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D7B3" w14:textId="5458457E" w:rsidR="006E5127" w:rsidRDefault="7784261E" w:rsidP="472BAA99">
      <w:pPr>
        <w:shd w:val="clear" w:color="auto" w:fill="FFFFFF" w:themeFill="background1"/>
        <w:spacing w:after="210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  <w:r w:rsidRPr="472BAA99">
        <w:rPr>
          <w:rFonts w:ascii="Segoe UI" w:eastAsia="Segoe UI" w:hAnsi="Segoe UI" w:cs="Segoe UI"/>
          <w:b/>
          <w:bCs/>
          <w:color w:val="242424"/>
          <w:sz w:val="28"/>
          <w:szCs w:val="28"/>
        </w:rPr>
        <w:t>Trefeglwys Community Council Meeting</w:t>
      </w:r>
    </w:p>
    <w:p w14:paraId="2B0D538C" w14:textId="4E7566FE" w:rsidR="006E5127" w:rsidRDefault="7784261E" w:rsidP="472BAA99">
      <w:pPr>
        <w:shd w:val="clear" w:color="auto" w:fill="FFFFFF" w:themeFill="background1"/>
        <w:spacing w:after="210"/>
      </w:pPr>
      <w:r w:rsidRPr="472BAA99">
        <w:rPr>
          <w:rFonts w:ascii="Segoe UI" w:eastAsia="Segoe UI" w:hAnsi="Segoe UI" w:cs="Segoe UI"/>
          <w:b/>
          <w:bCs/>
          <w:color w:val="242424"/>
          <w:sz w:val="21"/>
          <w:szCs w:val="21"/>
        </w:rPr>
        <w:t>Date:</w:t>
      </w:r>
      <w:r w:rsidRPr="472BAA99">
        <w:rPr>
          <w:rFonts w:ascii="Segoe UI" w:eastAsia="Segoe UI" w:hAnsi="Segoe UI" w:cs="Segoe UI"/>
          <w:color w:val="242424"/>
          <w:sz w:val="21"/>
          <w:szCs w:val="21"/>
        </w:rPr>
        <w:t xml:space="preserve"> 17th December 2024</w:t>
      </w:r>
      <w:r>
        <w:br/>
      </w:r>
      <w:r w:rsidRPr="472BAA99">
        <w:rPr>
          <w:rFonts w:ascii="Segoe UI" w:eastAsia="Segoe UI" w:hAnsi="Segoe UI" w:cs="Segoe UI"/>
          <w:b/>
          <w:bCs/>
          <w:color w:val="242424"/>
          <w:sz w:val="21"/>
          <w:szCs w:val="21"/>
        </w:rPr>
        <w:t>Time:</w:t>
      </w:r>
      <w:r w:rsidRPr="472BAA99">
        <w:rPr>
          <w:rFonts w:ascii="Segoe UI" w:eastAsia="Segoe UI" w:hAnsi="Segoe UI" w:cs="Segoe UI"/>
          <w:color w:val="242424"/>
          <w:sz w:val="21"/>
          <w:szCs w:val="21"/>
        </w:rPr>
        <w:t xml:space="preserve"> 7:00 PM</w:t>
      </w:r>
      <w:r>
        <w:br/>
      </w:r>
      <w:r w:rsidRPr="472BAA99">
        <w:rPr>
          <w:rFonts w:ascii="Segoe UI" w:eastAsia="Segoe UI" w:hAnsi="Segoe UI" w:cs="Segoe UI"/>
          <w:b/>
          <w:bCs/>
          <w:color w:val="242424"/>
          <w:sz w:val="21"/>
          <w:szCs w:val="21"/>
        </w:rPr>
        <w:t>Location:</w:t>
      </w:r>
      <w:r w:rsidRPr="472BAA99">
        <w:rPr>
          <w:rFonts w:ascii="Segoe UI" w:eastAsia="Segoe UI" w:hAnsi="Segoe UI" w:cs="Segoe UI"/>
          <w:color w:val="242424"/>
          <w:sz w:val="21"/>
          <w:szCs w:val="21"/>
        </w:rPr>
        <w:t xml:space="preserve"> Memorial Hall, Trefeglwys</w:t>
      </w:r>
    </w:p>
    <w:p w14:paraId="6B93D499" w14:textId="4D10CF4A" w:rsidR="006E5127" w:rsidRDefault="7784261E" w:rsidP="472BAA99">
      <w:pPr>
        <w:shd w:val="clear" w:color="auto" w:fill="FFFFFF" w:themeFill="background1"/>
        <w:spacing w:after="210"/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Attendees: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County Councillors Les George, Elwyn Vaughan.</w:t>
      </w:r>
    </w:p>
    <w:p w14:paraId="7D58C55A" w14:textId="0397EA33" w:rsidR="006E5127" w:rsidRDefault="7784261E" w:rsidP="472BAA99">
      <w:pPr>
        <w:shd w:val="clear" w:color="auto" w:fill="FFFFFF" w:themeFill="background1"/>
        <w:spacing w:after="210"/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Trefeglwys Community Councillors: Derrick Pugh, Marion Brench, Beryl Crone</w:t>
      </w:r>
      <w:r>
        <w:br/>
      </w: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Guest: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County Councillor Gary Mitchell, Ward Member Llanbrynmair</w:t>
      </w:r>
      <w:r>
        <w:br/>
      </w: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Apologies: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5753CFBF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County Councillor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Karl Lewis</w:t>
      </w:r>
    </w:p>
    <w:p w14:paraId="3D80267B" w14:textId="10EA17F4" w:rsidR="006E5127" w:rsidRDefault="7784261E" w:rsidP="472BAA99">
      <w:pPr>
        <w:shd w:val="clear" w:color="auto" w:fill="FFFFFF" w:themeFill="background1"/>
        <w:spacing w:after="210"/>
      </w:pPr>
      <w:r w:rsidRPr="472BAA99">
        <w:rPr>
          <w:rFonts w:ascii="Segoe UI" w:eastAsia="Segoe UI" w:hAnsi="Segoe UI" w:cs="Segoe UI"/>
          <w:b/>
          <w:bCs/>
          <w:color w:val="242424"/>
          <w:sz w:val="21"/>
          <w:szCs w:val="21"/>
        </w:rPr>
        <w:t>Meeting Start:</w:t>
      </w:r>
      <w:r w:rsidRPr="472BAA99">
        <w:rPr>
          <w:rFonts w:ascii="Segoe UI" w:eastAsia="Segoe UI" w:hAnsi="Segoe UI" w:cs="Segoe UI"/>
          <w:color w:val="242424"/>
          <w:sz w:val="21"/>
          <w:szCs w:val="21"/>
        </w:rPr>
        <w:t xml:space="preserve"> 7:01 PM</w:t>
      </w:r>
    </w:p>
    <w:p w14:paraId="24DC6D62" w14:textId="22C1C2A4" w:rsidR="006E5127" w:rsidRDefault="7784261E" w:rsidP="472BAA99">
      <w:pPr>
        <w:pStyle w:val="Heading3"/>
        <w:shd w:val="clear" w:color="auto" w:fill="FFFFFF" w:themeFill="background1"/>
        <w:spacing w:before="281" w:after="281"/>
      </w:pPr>
      <w:r w:rsidRPr="472BAA99">
        <w:rPr>
          <w:rFonts w:ascii="Segoe UI" w:eastAsia="Segoe UI" w:hAnsi="Segoe UI" w:cs="Segoe UI"/>
          <w:b/>
          <w:bCs/>
          <w:color w:val="242424"/>
        </w:rPr>
        <w:t>1. Appointment of Chair and Vice Chair</w:t>
      </w:r>
    </w:p>
    <w:p w14:paraId="4AF756C5" w14:textId="69A1F3D8" w:rsidR="006E5127" w:rsidRDefault="7784261E" w:rsidP="192E6562">
      <w:pPr>
        <w:pStyle w:val="ListParagraph"/>
        <w:numPr>
          <w:ilvl w:val="0"/>
          <w:numId w:val="25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Chair: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3E88E183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County Councillor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Elwyn</w:t>
      </w:r>
      <w:r w:rsidR="4C2349A2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Vaughan</w:t>
      </w:r>
    </w:p>
    <w:p w14:paraId="1640269E" w14:textId="3E25DD85" w:rsidR="006E5127" w:rsidRDefault="7784261E" w:rsidP="192E6562">
      <w:pPr>
        <w:pStyle w:val="ListParagraph"/>
        <w:numPr>
          <w:ilvl w:val="1"/>
          <w:numId w:val="25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Proposed by </w:t>
      </w:r>
      <w:r w:rsidR="15BD1BDA" w:rsidRPr="192E6562">
        <w:rPr>
          <w:rFonts w:ascii="Segoe UI" w:eastAsia="Segoe UI" w:hAnsi="Segoe UI" w:cs="Segoe UI"/>
          <w:color w:val="242424"/>
          <w:sz w:val="21"/>
          <w:szCs w:val="21"/>
        </w:rPr>
        <w:t>PCC Cllr</w:t>
      </w:r>
      <w:r w:rsidR="2B1850BE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Les</w:t>
      </w:r>
      <w:r w:rsidR="04C8AFDD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George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, seconded by </w:t>
      </w:r>
      <w:r w:rsidR="1303C6C8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TCC </w:t>
      </w:r>
      <w:r w:rsidR="214340BC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Cllr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Marian</w:t>
      </w:r>
      <w:r w:rsidR="652CF9C0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Brench</w:t>
      </w:r>
    </w:p>
    <w:p w14:paraId="7A21AEDC" w14:textId="1C76A7C1" w:rsidR="006E5127" w:rsidRDefault="7784261E" w:rsidP="192E6562">
      <w:pPr>
        <w:pStyle w:val="ListParagraph"/>
        <w:numPr>
          <w:ilvl w:val="0"/>
          <w:numId w:val="25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Vice Chair: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2D9F316D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County Councillor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Karl</w:t>
      </w:r>
      <w:r w:rsidR="5E4ABD82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Lewis</w:t>
      </w:r>
    </w:p>
    <w:p w14:paraId="145BFA69" w14:textId="312937C6" w:rsidR="006E5127" w:rsidRDefault="7784261E" w:rsidP="192E6562">
      <w:pPr>
        <w:pStyle w:val="ListParagraph"/>
        <w:numPr>
          <w:ilvl w:val="1"/>
          <w:numId w:val="25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Proposed by </w:t>
      </w:r>
      <w:r w:rsidR="589A3B98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TCC Cllr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Derrick</w:t>
      </w:r>
      <w:r w:rsidR="750F676D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Pugh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, seconded by </w:t>
      </w:r>
      <w:r w:rsidR="0988B654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PCC Cllr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Elwyn</w:t>
      </w:r>
      <w:r w:rsidR="4C845CE6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Vaughan.</w:t>
      </w:r>
    </w:p>
    <w:p w14:paraId="65FAAA61" w14:textId="250D06BB" w:rsidR="006E5127" w:rsidRDefault="7784261E" w:rsidP="472BAA99">
      <w:pPr>
        <w:pStyle w:val="Heading3"/>
        <w:shd w:val="clear" w:color="auto" w:fill="FFFFFF" w:themeFill="background1"/>
        <w:spacing w:before="281" w:after="281"/>
      </w:pPr>
      <w:r w:rsidRPr="472BAA99">
        <w:rPr>
          <w:rFonts w:ascii="Segoe UI" w:eastAsia="Segoe UI" w:hAnsi="Segoe UI" w:cs="Segoe UI"/>
          <w:b/>
          <w:bCs/>
          <w:color w:val="242424"/>
        </w:rPr>
        <w:t>2. Declarations of Interest</w:t>
      </w:r>
    </w:p>
    <w:p w14:paraId="575A0F1E" w14:textId="58BDC568" w:rsidR="006E5127" w:rsidRDefault="7784261E" w:rsidP="472BAA99">
      <w:pPr>
        <w:pStyle w:val="ListParagraph"/>
        <w:numPr>
          <w:ilvl w:val="0"/>
          <w:numId w:val="24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472BAA99">
        <w:rPr>
          <w:rFonts w:ascii="Segoe UI" w:eastAsia="Segoe UI" w:hAnsi="Segoe UI" w:cs="Segoe UI"/>
          <w:color w:val="242424"/>
          <w:sz w:val="21"/>
          <w:szCs w:val="21"/>
        </w:rPr>
        <w:t>None declared.</w:t>
      </w:r>
    </w:p>
    <w:p w14:paraId="48E65C58" w14:textId="4EDD1BB4" w:rsidR="006E5127" w:rsidRDefault="7784261E" w:rsidP="472BAA99">
      <w:pPr>
        <w:pStyle w:val="Heading3"/>
        <w:shd w:val="clear" w:color="auto" w:fill="FFFFFF" w:themeFill="background1"/>
        <w:spacing w:before="281" w:after="281"/>
      </w:pPr>
      <w:r w:rsidRPr="472BAA99">
        <w:rPr>
          <w:rFonts w:ascii="Segoe UI" w:eastAsia="Segoe UI" w:hAnsi="Segoe UI" w:cs="Segoe UI"/>
          <w:b/>
          <w:bCs/>
          <w:color w:val="242424"/>
        </w:rPr>
        <w:t>3. Minutes of Previous Meeting</w:t>
      </w:r>
    </w:p>
    <w:p w14:paraId="21FBE644" w14:textId="1E94D894" w:rsidR="006E5127" w:rsidRDefault="79460B25" w:rsidP="192E6562">
      <w:pPr>
        <w:pStyle w:val="ListParagraph"/>
        <w:numPr>
          <w:ilvl w:val="0"/>
          <w:numId w:val="23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The Chair</w:t>
      </w:r>
      <w:r w:rsidR="4DC4B2DC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advised that the m</w:t>
      </w:r>
      <w:r w:rsidR="77A89F78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inutes of </w:t>
      </w:r>
      <w:r w:rsidR="35B21F24" w:rsidRPr="192E6562">
        <w:rPr>
          <w:rFonts w:ascii="Segoe UI" w:eastAsia="Segoe UI" w:hAnsi="Segoe UI" w:cs="Segoe UI"/>
          <w:color w:val="242424"/>
          <w:sz w:val="21"/>
          <w:szCs w:val="21"/>
        </w:rPr>
        <w:t>the previous</w:t>
      </w:r>
      <w:r w:rsidR="77A89F78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meeting were </w:t>
      </w:r>
      <w:r w:rsidR="6930F340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to be </w:t>
      </w:r>
      <w:r w:rsidR="77A89F78" w:rsidRPr="192E6562">
        <w:rPr>
          <w:rFonts w:ascii="Segoe UI" w:eastAsia="Segoe UI" w:hAnsi="Segoe UI" w:cs="Segoe UI"/>
          <w:color w:val="242424"/>
          <w:sz w:val="21"/>
          <w:szCs w:val="21"/>
        </w:rPr>
        <w:t>n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oted</w:t>
      </w:r>
      <w:r w:rsidR="395FC947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, </w:t>
      </w:r>
      <w:r w:rsidR="5589B8C5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as </w:t>
      </w:r>
      <w:r w:rsidR="705B0495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TCC 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Cllr Pugh was </w:t>
      </w:r>
      <w:r w:rsidR="70846A5D" w:rsidRPr="192E6562">
        <w:rPr>
          <w:rFonts w:ascii="Segoe UI" w:eastAsia="Segoe UI" w:hAnsi="Segoe UI" w:cs="Segoe UI"/>
          <w:color w:val="242424"/>
          <w:sz w:val="21"/>
          <w:szCs w:val="21"/>
        </w:rPr>
        <w:t>the only</w:t>
      </w:r>
      <w:r w:rsidR="042AD61D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current member 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present.</w:t>
      </w:r>
    </w:p>
    <w:p w14:paraId="60ABA2E2" w14:textId="0AFAA2E5" w:rsidR="006E5127" w:rsidRDefault="246D400F" w:rsidP="192E6562">
      <w:pPr>
        <w:pStyle w:val="ListParagraph"/>
        <w:numPr>
          <w:ilvl w:val="0"/>
          <w:numId w:val="23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O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missions</w:t>
      </w:r>
      <w:r w:rsidR="776374B0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or oversights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in the minutes were highlighted by </w:t>
      </w:r>
      <w:r w:rsidR="73A803E3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TCC 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Cllr Beryl</w:t>
      </w:r>
      <w:r w:rsidR="0CD22FB7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Crone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:</w:t>
      </w:r>
    </w:p>
    <w:p w14:paraId="3CEF4275" w14:textId="3A252822" w:rsidR="006E5127" w:rsidRDefault="7784261E" w:rsidP="472BAA99">
      <w:pPr>
        <w:pStyle w:val="ListParagraph"/>
        <w:numPr>
          <w:ilvl w:val="1"/>
          <w:numId w:val="23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472BAA99">
        <w:rPr>
          <w:rFonts w:ascii="Segoe UI" w:eastAsia="Segoe UI" w:hAnsi="Segoe UI" w:cs="Segoe UI"/>
          <w:color w:val="242424"/>
          <w:sz w:val="21"/>
          <w:szCs w:val="21"/>
        </w:rPr>
        <w:t>No proposer or seconder mentioned.</w:t>
      </w:r>
    </w:p>
    <w:p w14:paraId="35D5682B" w14:textId="711B2677" w:rsidR="006E5127" w:rsidRDefault="7784261E" w:rsidP="472BAA99">
      <w:pPr>
        <w:pStyle w:val="ListParagraph"/>
        <w:numPr>
          <w:ilvl w:val="1"/>
          <w:numId w:val="23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472BAA99">
        <w:rPr>
          <w:rFonts w:ascii="Segoe UI" w:eastAsia="Segoe UI" w:hAnsi="Segoe UI" w:cs="Segoe UI"/>
          <w:color w:val="242424"/>
          <w:sz w:val="21"/>
          <w:szCs w:val="21"/>
        </w:rPr>
        <w:t>No mention of meeting date changes.</w:t>
      </w:r>
    </w:p>
    <w:p w14:paraId="2376AF0B" w14:textId="73DE22E7" w:rsidR="006E5127" w:rsidRDefault="7784261E" w:rsidP="472BAA99">
      <w:pPr>
        <w:pStyle w:val="ListParagraph"/>
        <w:numPr>
          <w:ilvl w:val="1"/>
          <w:numId w:val="23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472BAA99">
        <w:rPr>
          <w:rFonts w:ascii="Segoe UI" w:eastAsia="Segoe UI" w:hAnsi="Segoe UI" w:cs="Segoe UI"/>
          <w:color w:val="242424"/>
          <w:sz w:val="21"/>
          <w:szCs w:val="21"/>
        </w:rPr>
        <w:t>Time of meeting closure not recorded.</w:t>
      </w:r>
    </w:p>
    <w:p w14:paraId="7D952910" w14:textId="3F0A3C07" w:rsidR="006E5127" w:rsidRDefault="7784261E" w:rsidP="192E6562">
      <w:pPr>
        <w:pStyle w:val="ListParagraph"/>
        <w:numPr>
          <w:ilvl w:val="1"/>
          <w:numId w:val="23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Financial transactions not fully documented, including </w:t>
      </w:r>
      <w:proofErr w:type="gramStart"/>
      <w:r w:rsidRPr="192E6562">
        <w:rPr>
          <w:rFonts w:ascii="Segoe UI" w:eastAsia="Segoe UI" w:hAnsi="Segoe UI" w:cs="Segoe UI"/>
          <w:color w:val="242424"/>
          <w:sz w:val="21"/>
          <w:szCs w:val="21"/>
        </w:rPr>
        <w:t>a payment</w:t>
      </w:r>
      <w:proofErr w:type="gramEnd"/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for flowers for the previous clerk.</w:t>
      </w:r>
      <w:r w:rsidR="6964B98A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002A4F54" w:rsidRPr="001F2C88">
        <w:rPr>
          <w:rFonts w:ascii="Segoe UI" w:eastAsia="Segoe UI" w:hAnsi="Segoe UI" w:cs="Segoe UI"/>
          <w:color w:val="242424"/>
          <w:sz w:val="21"/>
          <w:szCs w:val="21"/>
        </w:rPr>
        <w:t>TCC Cllr Derrick Pugh has covered the oversight on behalf of the Council and copy of payment provided for records and auditing purposes.</w:t>
      </w:r>
    </w:p>
    <w:p w14:paraId="30FA0E66" w14:textId="6B523401" w:rsidR="192E6562" w:rsidRDefault="192E6562" w:rsidP="192E6562">
      <w:pPr>
        <w:pStyle w:val="ListParagraph"/>
        <w:shd w:val="clear" w:color="auto" w:fill="FFFFFF" w:themeFill="background1"/>
        <w:spacing w:after="0"/>
        <w:ind w:left="1440"/>
        <w:rPr>
          <w:rFonts w:ascii="Segoe UI" w:eastAsia="Segoe UI" w:hAnsi="Segoe UI" w:cs="Segoe UI"/>
          <w:color w:val="242424"/>
          <w:sz w:val="21"/>
          <w:szCs w:val="21"/>
        </w:rPr>
      </w:pPr>
    </w:p>
    <w:p w14:paraId="75AF4298" w14:textId="09621C83" w:rsidR="7784261E" w:rsidRDefault="7784261E" w:rsidP="192E6562">
      <w:pPr>
        <w:pStyle w:val="Heading3"/>
        <w:shd w:val="clear" w:color="auto" w:fill="FFFFFF" w:themeFill="background1"/>
        <w:spacing w:before="281" w:after="281"/>
        <w:rPr>
          <w:rFonts w:ascii="Segoe UI" w:eastAsia="Segoe UI" w:hAnsi="Segoe UI" w:cs="Segoe UI"/>
          <w:b/>
          <w:bCs/>
          <w:color w:val="242424"/>
        </w:rPr>
      </w:pPr>
      <w:r w:rsidRPr="192E6562">
        <w:rPr>
          <w:rFonts w:ascii="Segoe UI" w:eastAsia="Segoe UI" w:hAnsi="Segoe UI" w:cs="Segoe UI"/>
          <w:b/>
          <w:bCs/>
          <w:color w:val="242424"/>
        </w:rPr>
        <w:lastRenderedPageBreak/>
        <w:t>4</w:t>
      </w:r>
      <w:proofErr w:type="gramStart"/>
      <w:r w:rsidRPr="192E6562">
        <w:rPr>
          <w:rFonts w:ascii="Segoe UI" w:eastAsia="Segoe UI" w:hAnsi="Segoe UI" w:cs="Segoe UI"/>
          <w:b/>
          <w:bCs/>
          <w:color w:val="242424"/>
        </w:rPr>
        <w:t>.  Matters</w:t>
      </w:r>
      <w:proofErr w:type="gramEnd"/>
      <w:r w:rsidR="3744B5AF" w:rsidRPr="192E6562">
        <w:rPr>
          <w:rFonts w:ascii="Segoe UI" w:eastAsia="Segoe UI" w:hAnsi="Segoe UI" w:cs="Segoe UI"/>
          <w:b/>
          <w:bCs/>
          <w:color w:val="242424"/>
        </w:rPr>
        <w:t xml:space="preserve"> Arisin</w:t>
      </w:r>
      <w:r w:rsidR="042C082B" w:rsidRPr="192E6562">
        <w:rPr>
          <w:rFonts w:ascii="Segoe UI" w:eastAsia="Segoe UI" w:hAnsi="Segoe UI" w:cs="Segoe UI"/>
          <w:b/>
          <w:bCs/>
          <w:color w:val="242424"/>
        </w:rPr>
        <w:t>g.</w:t>
      </w:r>
    </w:p>
    <w:p w14:paraId="3C86501F" w14:textId="21F08BCC" w:rsidR="006E5127" w:rsidRDefault="042C082B" w:rsidP="192E6562">
      <w:pPr>
        <w:shd w:val="clear" w:color="auto" w:fill="FFFFFF" w:themeFill="background1"/>
        <w:spacing w:after="0"/>
        <w:ind w:left="720"/>
        <w:rPr>
          <w:rFonts w:ascii="Segoe UI" w:eastAsia="Segoe UI" w:hAnsi="Segoe UI" w:cs="Segoe UI"/>
          <w:b/>
          <w:bCs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 xml:space="preserve">A) </w:t>
      </w:r>
    </w:p>
    <w:p w14:paraId="2D423F72" w14:textId="7113E3AD" w:rsidR="006E5127" w:rsidRDefault="7784261E" w:rsidP="192E6562">
      <w:pPr>
        <w:shd w:val="clear" w:color="auto" w:fill="FFFFFF" w:themeFill="background1"/>
        <w:spacing w:after="0"/>
        <w:ind w:left="720"/>
        <w:rPr>
          <w:rFonts w:ascii="Segoe UI" w:eastAsia="Segoe UI" w:hAnsi="Segoe UI" w:cs="Segoe UI"/>
          <w:b/>
          <w:bCs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Precept Clarification:</w:t>
      </w:r>
    </w:p>
    <w:p w14:paraId="3DDEA750" w14:textId="6843A6CD" w:rsidR="006E5127" w:rsidRDefault="7784261E" w:rsidP="192E6562">
      <w:pPr>
        <w:pStyle w:val="ListParagraph"/>
        <w:numPr>
          <w:ilvl w:val="1"/>
          <w:numId w:val="22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Details for the previous year’s precept are still pending</w:t>
      </w:r>
      <w:r w:rsidR="006132CA">
        <w:rPr>
          <w:rFonts w:ascii="Segoe UI" w:eastAsia="Segoe UI" w:hAnsi="Segoe UI" w:cs="Segoe UI"/>
          <w:color w:val="242424"/>
          <w:sz w:val="21"/>
          <w:szCs w:val="21"/>
        </w:rPr>
        <w:t>,</w:t>
      </w:r>
      <w:r w:rsidR="2B4FEEE1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a</w:t>
      </w:r>
      <w:r w:rsidR="006132CA">
        <w:rPr>
          <w:rFonts w:ascii="Segoe UI" w:eastAsia="Segoe UI" w:hAnsi="Segoe UI" w:cs="Segoe UI"/>
          <w:color w:val="242424"/>
          <w:sz w:val="21"/>
          <w:szCs w:val="21"/>
        </w:rPr>
        <w:t>s the</w:t>
      </w:r>
      <w:r w:rsidR="2B4FEEE1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previous clerk has paperwork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.</w:t>
      </w:r>
    </w:p>
    <w:p w14:paraId="0E8951FA" w14:textId="275F6ECD" w:rsidR="006E5127" w:rsidRDefault="7784261E" w:rsidP="472BAA99">
      <w:pPr>
        <w:pStyle w:val="ListParagraph"/>
        <w:numPr>
          <w:ilvl w:val="1"/>
          <w:numId w:val="22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proofErr w:type="gramStart"/>
      <w:r w:rsidRPr="192E6562">
        <w:rPr>
          <w:rFonts w:ascii="Segoe UI" w:eastAsia="Segoe UI" w:hAnsi="Segoe UI" w:cs="Segoe UI"/>
          <w:color w:val="242424"/>
          <w:sz w:val="21"/>
          <w:szCs w:val="21"/>
        </w:rPr>
        <w:t>Precept</w:t>
      </w:r>
      <w:proofErr w:type="gramEnd"/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request for 2023/24 was £5,500.00.</w:t>
      </w:r>
    </w:p>
    <w:p w14:paraId="10C7A44A" w14:textId="61A6951F" w:rsidR="006E5127" w:rsidRDefault="0CBFAD4F" w:rsidP="192E6562">
      <w:pPr>
        <w:pStyle w:val="ListParagraph"/>
        <w:numPr>
          <w:ilvl w:val="1"/>
          <w:numId w:val="22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Current bank account balance as of 30th November: £9,758. </w:t>
      </w:r>
    </w:p>
    <w:p w14:paraId="4CC3B586" w14:textId="7EE89EED" w:rsidR="006E5127" w:rsidRDefault="7784261E" w:rsidP="192E6562">
      <w:pPr>
        <w:pStyle w:val="ListParagraph"/>
        <w:numPr>
          <w:ilvl w:val="1"/>
          <w:numId w:val="22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Windfarm account balance as of 30th November: £14,765.</w:t>
      </w:r>
    </w:p>
    <w:p w14:paraId="68139B7E" w14:textId="6E55FED6" w:rsidR="006E5127" w:rsidRDefault="7784261E" w:rsidP="192E6562">
      <w:pPr>
        <w:pStyle w:val="ListParagraph"/>
        <w:numPr>
          <w:ilvl w:val="1"/>
          <w:numId w:val="22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Noted </w:t>
      </w:r>
      <w:r w:rsidR="53D79E7F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there would be additional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expenses</w:t>
      </w:r>
      <w:r w:rsidR="421C4661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in this </w:t>
      </w:r>
      <w:r w:rsidR="48736384" w:rsidRPr="192E6562">
        <w:rPr>
          <w:rFonts w:ascii="Segoe UI" w:eastAsia="Segoe UI" w:hAnsi="Segoe UI" w:cs="Segoe UI"/>
          <w:color w:val="242424"/>
          <w:sz w:val="21"/>
          <w:szCs w:val="21"/>
        </w:rPr>
        <w:t>fiscal year</w:t>
      </w:r>
      <w:r w:rsidR="421C4661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which would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include clerk fees from Powys </w:t>
      </w:r>
      <w:r w:rsidR="0AAB85BF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County Council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and Audit Wales fees</w:t>
      </w:r>
      <w:r w:rsidR="7B1619DA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(see below)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.</w:t>
      </w:r>
    </w:p>
    <w:p w14:paraId="091870B2" w14:textId="377BC13C" w:rsidR="006E5127" w:rsidRDefault="7784261E" w:rsidP="192E6562">
      <w:pPr>
        <w:pStyle w:val="ListParagraph"/>
        <w:numPr>
          <w:ilvl w:val="1"/>
          <w:numId w:val="22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Training costs for new councillors </w:t>
      </w:r>
      <w:r w:rsidR="089A0C53" w:rsidRPr="192E6562">
        <w:rPr>
          <w:rFonts w:ascii="Segoe UI" w:eastAsia="Segoe UI" w:hAnsi="Segoe UI" w:cs="Segoe UI"/>
          <w:color w:val="242424"/>
          <w:sz w:val="21"/>
          <w:szCs w:val="21"/>
        </w:rPr>
        <w:t>were estimated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at £300</w:t>
      </w:r>
      <w:r w:rsidR="0C3F1495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yet could</w:t>
      </w:r>
      <w:r w:rsidR="0F91FA03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0C3F1495" w:rsidRPr="192E6562">
        <w:rPr>
          <w:rFonts w:ascii="Segoe UI" w:eastAsia="Segoe UI" w:hAnsi="Segoe UI" w:cs="Segoe UI"/>
          <w:color w:val="242424"/>
          <w:sz w:val="21"/>
          <w:szCs w:val="21"/>
        </w:rPr>
        <w:t>increase</w:t>
      </w:r>
      <w:r w:rsidR="13DBB833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if other training requirements </w:t>
      </w:r>
      <w:r w:rsidR="4945D24E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were </w:t>
      </w:r>
      <w:r w:rsidR="13DBB833" w:rsidRPr="192E6562">
        <w:rPr>
          <w:rFonts w:ascii="Segoe UI" w:eastAsia="Segoe UI" w:hAnsi="Segoe UI" w:cs="Segoe UI"/>
          <w:color w:val="242424"/>
          <w:sz w:val="21"/>
          <w:szCs w:val="21"/>
        </w:rPr>
        <w:t>needed.</w:t>
      </w:r>
      <w:r w:rsidR="7CDC0410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</w:p>
    <w:p w14:paraId="7BC736D7" w14:textId="64C4CD11" w:rsidR="006E5127" w:rsidRDefault="7CDC0410" w:rsidP="192E6562">
      <w:pPr>
        <w:pStyle w:val="ListParagraph"/>
        <w:numPr>
          <w:ilvl w:val="1"/>
          <w:numId w:val="22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It was</w:t>
      </w:r>
      <w:r w:rsidR="07DA5069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understood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that a further £1700 </w:t>
      </w:r>
      <w:bookmarkStart w:id="0" w:name="_Int_JY9qtrTl"/>
      <w:r w:rsidRPr="192E6562">
        <w:rPr>
          <w:rFonts w:ascii="Segoe UI" w:eastAsia="Segoe UI" w:hAnsi="Segoe UI" w:cs="Segoe UI"/>
          <w:color w:val="242424"/>
          <w:sz w:val="21"/>
          <w:szCs w:val="21"/>
        </w:rPr>
        <w:t>approximately would</w:t>
      </w:r>
      <w:bookmarkEnd w:id="0"/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be paid to TCC in January 2025</w:t>
      </w:r>
      <w:r w:rsidR="5D67A144" w:rsidRPr="192E6562">
        <w:rPr>
          <w:rFonts w:ascii="Segoe UI" w:eastAsia="Segoe UI" w:hAnsi="Segoe UI" w:cs="Segoe UI"/>
          <w:color w:val="242424"/>
          <w:sz w:val="21"/>
          <w:szCs w:val="21"/>
        </w:rPr>
        <w:t>, it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was proposed</w:t>
      </w:r>
      <w:r w:rsidR="48C735D2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the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precept for 2024/25 remain at £5,500.00, proposed by PCC Cllr Elwyn </w:t>
      </w:r>
      <w:r w:rsidR="00FC3DBE">
        <w:rPr>
          <w:rFonts w:ascii="Segoe UI" w:eastAsia="Segoe UI" w:hAnsi="Segoe UI" w:cs="Segoe UI"/>
          <w:color w:val="242424"/>
          <w:sz w:val="21"/>
          <w:szCs w:val="21"/>
        </w:rPr>
        <w:t xml:space="preserve">Vaughan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and </w:t>
      </w:r>
      <w:r w:rsidR="00A94B92">
        <w:rPr>
          <w:rFonts w:ascii="Segoe UI" w:eastAsia="Segoe UI" w:hAnsi="Segoe UI" w:cs="Segoe UI"/>
          <w:color w:val="242424"/>
          <w:sz w:val="21"/>
          <w:szCs w:val="21"/>
        </w:rPr>
        <w:t xml:space="preserve">seconded by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PCC Cllr Les George.</w:t>
      </w:r>
    </w:p>
    <w:p w14:paraId="6D886DA1" w14:textId="3FE775C8" w:rsidR="006E5127" w:rsidRDefault="006E5127" w:rsidP="192E6562">
      <w:pPr>
        <w:pStyle w:val="ListParagraph"/>
        <w:shd w:val="clear" w:color="auto" w:fill="FFFFFF" w:themeFill="background1"/>
        <w:spacing w:after="0"/>
        <w:ind w:left="1440"/>
        <w:rPr>
          <w:rFonts w:ascii="Segoe UI" w:eastAsia="Segoe UI" w:hAnsi="Segoe UI" w:cs="Segoe UI"/>
          <w:color w:val="242424"/>
          <w:sz w:val="21"/>
          <w:szCs w:val="21"/>
        </w:rPr>
      </w:pPr>
    </w:p>
    <w:p w14:paraId="6FF7D0E8" w14:textId="4F661DB3" w:rsidR="40C403A3" w:rsidRDefault="40C403A3" w:rsidP="192E6562">
      <w:pPr>
        <w:pStyle w:val="ListParagraph"/>
        <w:shd w:val="clear" w:color="auto" w:fill="FFFFFF" w:themeFill="background1"/>
        <w:spacing w:after="0"/>
        <w:rPr>
          <w:rFonts w:ascii="Segoe UI" w:eastAsia="Segoe UI" w:hAnsi="Segoe UI" w:cs="Segoe UI"/>
          <w:b/>
          <w:bCs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B)</w:t>
      </w:r>
      <w:r w:rsidR="3F26AE9F"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 xml:space="preserve"> </w:t>
      </w:r>
    </w:p>
    <w:p w14:paraId="37710182" w14:textId="43FD372F" w:rsidR="3F26AE9F" w:rsidRDefault="3F26AE9F" w:rsidP="192E6562">
      <w:pPr>
        <w:pStyle w:val="ListParagraph"/>
        <w:numPr>
          <w:ilvl w:val="0"/>
          <w:numId w:val="5"/>
        </w:numPr>
        <w:shd w:val="clear" w:color="auto" w:fill="FFFFFF" w:themeFill="background1"/>
        <w:spacing w:after="0"/>
        <w:rPr>
          <w:rFonts w:ascii="Aptos" w:eastAsia="Aptos" w:hAnsi="Aptos" w:cs="Aptos"/>
          <w:sz w:val="22"/>
          <w:szCs w:val="22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 xml:space="preserve">Replacement Clerk: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The Chair </w:t>
      </w:r>
      <w:bookmarkStart w:id="1" w:name="_Int_WSbNTBpK"/>
      <w:r w:rsidRPr="192E6562">
        <w:rPr>
          <w:rFonts w:ascii="Segoe UI" w:eastAsia="Segoe UI" w:hAnsi="Segoe UI" w:cs="Segoe UI"/>
          <w:color w:val="242424"/>
          <w:sz w:val="21"/>
          <w:szCs w:val="21"/>
        </w:rPr>
        <w:t>informed</w:t>
      </w:r>
      <w:bookmarkEnd w:id="1"/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that</w:t>
      </w:r>
      <w:r w:rsidR="015636EB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due process would be followed in recruiting a new clerk which could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take a few months to recruit and </w:t>
      </w:r>
      <w:r w:rsidR="08828427" w:rsidRPr="192E6562">
        <w:rPr>
          <w:rFonts w:ascii="Segoe UI" w:eastAsia="Segoe UI" w:hAnsi="Segoe UI" w:cs="Segoe UI"/>
          <w:color w:val="242424"/>
          <w:sz w:val="21"/>
          <w:szCs w:val="21"/>
        </w:rPr>
        <w:t>sort out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72C45803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any outstanding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issues</w:t>
      </w:r>
      <w:r w:rsidR="4603081C" w:rsidRPr="192E6562">
        <w:rPr>
          <w:rFonts w:ascii="Segoe UI" w:eastAsia="Segoe UI" w:hAnsi="Segoe UI" w:cs="Segoe UI"/>
          <w:color w:val="242424"/>
          <w:sz w:val="21"/>
          <w:szCs w:val="21"/>
        </w:rPr>
        <w:t>,</w:t>
      </w: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 xml:space="preserve"> </w:t>
      </w:r>
      <w:r w:rsidRPr="192E6562">
        <w:rPr>
          <w:rFonts w:ascii="Aptos" w:eastAsia="Aptos" w:hAnsi="Aptos" w:cs="Aptos"/>
          <w:sz w:val="22"/>
          <w:szCs w:val="22"/>
        </w:rPr>
        <w:t>then</w:t>
      </w:r>
      <w:r w:rsidR="78A61DE4" w:rsidRPr="192E6562">
        <w:rPr>
          <w:rFonts w:ascii="Aptos" w:eastAsia="Aptos" w:hAnsi="Aptos" w:cs="Aptos"/>
          <w:sz w:val="22"/>
          <w:szCs w:val="22"/>
        </w:rPr>
        <w:t xml:space="preserve"> when was felt an </w:t>
      </w:r>
      <w:r w:rsidRPr="192E6562">
        <w:rPr>
          <w:rFonts w:ascii="Aptos" w:eastAsia="Aptos" w:hAnsi="Aptos" w:cs="Aptos"/>
          <w:sz w:val="22"/>
          <w:szCs w:val="22"/>
        </w:rPr>
        <w:t xml:space="preserve">appropriate time </w:t>
      </w:r>
      <w:r w:rsidR="20B3DEEF" w:rsidRPr="192E6562">
        <w:rPr>
          <w:rFonts w:ascii="Aptos" w:eastAsia="Aptos" w:hAnsi="Aptos" w:cs="Aptos"/>
          <w:sz w:val="22"/>
          <w:szCs w:val="22"/>
        </w:rPr>
        <w:t xml:space="preserve">to advertise for new </w:t>
      </w:r>
      <w:r w:rsidR="00F20FB6" w:rsidRPr="192E6562">
        <w:rPr>
          <w:rFonts w:ascii="Aptos" w:eastAsia="Aptos" w:hAnsi="Aptos" w:cs="Aptos"/>
          <w:sz w:val="22"/>
          <w:szCs w:val="22"/>
        </w:rPr>
        <w:t>TCC Councillors</w:t>
      </w:r>
      <w:r w:rsidR="00140CFC">
        <w:rPr>
          <w:rFonts w:ascii="Aptos" w:eastAsia="Aptos" w:hAnsi="Aptos" w:cs="Aptos"/>
          <w:sz w:val="22"/>
          <w:szCs w:val="22"/>
        </w:rPr>
        <w:t>,</w:t>
      </w:r>
      <w:r w:rsidR="2C65DA77" w:rsidRPr="192E6562">
        <w:rPr>
          <w:rFonts w:ascii="Aptos" w:eastAsia="Aptos" w:hAnsi="Aptos" w:cs="Aptos"/>
          <w:sz w:val="22"/>
          <w:szCs w:val="22"/>
        </w:rPr>
        <w:t xml:space="preserve"> the nec</w:t>
      </w:r>
      <w:r w:rsidR="2EE04FC1" w:rsidRPr="192E6562">
        <w:rPr>
          <w:rFonts w:ascii="Aptos" w:eastAsia="Aptos" w:hAnsi="Aptos" w:cs="Aptos"/>
          <w:sz w:val="22"/>
          <w:szCs w:val="22"/>
        </w:rPr>
        <w:t>essary documentation would be completed and published on the website and</w:t>
      </w:r>
      <w:r w:rsidRPr="192E6562">
        <w:rPr>
          <w:rFonts w:ascii="Aptos" w:eastAsia="Aptos" w:hAnsi="Aptos" w:cs="Aptos"/>
          <w:sz w:val="22"/>
          <w:szCs w:val="22"/>
        </w:rPr>
        <w:t xml:space="preserve"> Noticeboards </w:t>
      </w:r>
      <w:r w:rsidR="3A001B72" w:rsidRPr="192E6562">
        <w:rPr>
          <w:rFonts w:ascii="Aptos" w:eastAsia="Aptos" w:hAnsi="Aptos" w:cs="Aptos"/>
          <w:sz w:val="22"/>
          <w:szCs w:val="22"/>
        </w:rPr>
        <w:t>in</w:t>
      </w:r>
      <w:r w:rsidRPr="192E6562">
        <w:rPr>
          <w:rFonts w:ascii="Aptos" w:eastAsia="Aptos" w:hAnsi="Aptos" w:cs="Aptos"/>
          <w:sz w:val="22"/>
          <w:szCs w:val="22"/>
        </w:rPr>
        <w:t xml:space="preserve"> each</w:t>
      </w:r>
      <w:r w:rsidR="01A360AD" w:rsidRPr="192E6562">
        <w:rPr>
          <w:rFonts w:ascii="Aptos" w:eastAsia="Aptos" w:hAnsi="Aptos" w:cs="Aptos"/>
          <w:sz w:val="22"/>
          <w:szCs w:val="22"/>
        </w:rPr>
        <w:t xml:space="preserve"> area. It was imperative to gain</w:t>
      </w:r>
      <w:r w:rsidRPr="192E6562">
        <w:rPr>
          <w:rFonts w:ascii="Aptos" w:eastAsia="Aptos" w:hAnsi="Aptos" w:cs="Aptos"/>
          <w:sz w:val="22"/>
          <w:szCs w:val="22"/>
        </w:rPr>
        <w:t xml:space="preserve"> stability.</w:t>
      </w:r>
    </w:p>
    <w:p w14:paraId="301B4169" w14:textId="567F4CCD" w:rsidR="192E6562" w:rsidRDefault="192E6562" w:rsidP="192E6562">
      <w:pPr>
        <w:shd w:val="clear" w:color="auto" w:fill="FFFFFF" w:themeFill="background1"/>
        <w:spacing w:after="0"/>
        <w:ind w:left="720"/>
        <w:rPr>
          <w:rFonts w:ascii="Segoe UI" w:eastAsia="Segoe UI" w:hAnsi="Segoe UI" w:cs="Segoe UI"/>
          <w:b/>
          <w:bCs/>
          <w:color w:val="242424"/>
          <w:sz w:val="21"/>
          <w:szCs w:val="21"/>
        </w:rPr>
      </w:pPr>
    </w:p>
    <w:p w14:paraId="71C6E29B" w14:textId="426C1B59" w:rsidR="006E5127" w:rsidRDefault="66C159CB" w:rsidP="192E6562">
      <w:pPr>
        <w:shd w:val="clear" w:color="auto" w:fill="FFFFFF" w:themeFill="background1"/>
        <w:spacing w:after="0"/>
        <w:ind w:left="720"/>
        <w:rPr>
          <w:rFonts w:ascii="Segoe UI" w:eastAsia="Segoe UI" w:hAnsi="Segoe UI" w:cs="Segoe UI"/>
          <w:b/>
          <w:bCs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 xml:space="preserve">C)  </w:t>
      </w:r>
    </w:p>
    <w:p w14:paraId="330E64B1" w14:textId="54BCC4C0" w:rsidR="006E5127" w:rsidRDefault="2962C749" w:rsidP="192E6562">
      <w:pPr>
        <w:shd w:val="clear" w:color="auto" w:fill="FFFFFF" w:themeFill="background1"/>
        <w:spacing w:after="0"/>
        <w:ind w:left="720"/>
        <w:rPr>
          <w:rFonts w:ascii="Segoe UI" w:eastAsia="Segoe UI" w:hAnsi="Segoe UI" w:cs="Segoe UI"/>
          <w:b/>
          <w:bCs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 xml:space="preserve">Audit Wales </w:t>
      </w:r>
      <w:r w:rsidR="7784261E"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Review:</w:t>
      </w:r>
    </w:p>
    <w:p w14:paraId="441F57AD" w14:textId="7D36DA98" w:rsidR="006E5127" w:rsidRDefault="2ACC04EE" w:rsidP="192E6562">
      <w:pPr>
        <w:pStyle w:val="ListParagraph"/>
        <w:numPr>
          <w:ilvl w:val="1"/>
          <w:numId w:val="21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The 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Audit Wales report has been supplied to the County Council</w:t>
      </w:r>
      <w:r w:rsidR="544A50BC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and must be published on the TCC website </w:t>
      </w:r>
      <w:proofErr w:type="gramStart"/>
      <w:r w:rsidR="544A50BC" w:rsidRPr="192E6562">
        <w:rPr>
          <w:rFonts w:ascii="Segoe UI" w:eastAsia="Segoe UI" w:hAnsi="Segoe UI" w:cs="Segoe UI"/>
          <w:color w:val="242424"/>
          <w:sz w:val="21"/>
          <w:szCs w:val="21"/>
        </w:rPr>
        <w:t>and</w:t>
      </w:r>
      <w:proofErr w:type="gramEnd"/>
      <w:r w:rsidR="544A50BC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the noticeboards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.</w:t>
      </w:r>
    </w:p>
    <w:p w14:paraId="41296691" w14:textId="3DB20D62" w:rsidR="006E5127" w:rsidRDefault="001902B0" w:rsidP="472BAA99">
      <w:pPr>
        <w:pStyle w:val="ListParagraph"/>
        <w:numPr>
          <w:ilvl w:val="1"/>
          <w:numId w:val="21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>
        <w:rPr>
          <w:rFonts w:ascii="Segoe UI" w:eastAsia="Segoe UI" w:hAnsi="Segoe UI" w:cs="Segoe UI"/>
          <w:color w:val="242424"/>
          <w:sz w:val="21"/>
          <w:szCs w:val="21"/>
        </w:rPr>
        <w:t xml:space="preserve">TCC 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Cllr D</w:t>
      </w:r>
      <w:r>
        <w:rPr>
          <w:rFonts w:ascii="Segoe UI" w:eastAsia="Segoe UI" w:hAnsi="Segoe UI" w:cs="Segoe UI"/>
          <w:color w:val="242424"/>
          <w:sz w:val="21"/>
          <w:szCs w:val="21"/>
        </w:rPr>
        <w:t xml:space="preserve">errick 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P</w:t>
      </w:r>
      <w:r>
        <w:rPr>
          <w:rFonts w:ascii="Segoe UI" w:eastAsia="Segoe UI" w:hAnsi="Segoe UI" w:cs="Segoe UI"/>
          <w:color w:val="242424"/>
          <w:sz w:val="21"/>
          <w:szCs w:val="21"/>
        </w:rPr>
        <w:t>ugh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met with Audit Wales to discuss the report.</w:t>
      </w:r>
    </w:p>
    <w:p w14:paraId="78128BC3" w14:textId="6428C03E" w:rsidR="006E5127" w:rsidRDefault="7784261E" w:rsidP="192E6562">
      <w:pPr>
        <w:pStyle w:val="ListParagraph"/>
        <w:numPr>
          <w:ilvl w:val="1"/>
          <w:numId w:val="21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Discussion on the high bill from Audit Wales for </w:t>
      </w:r>
      <w:r w:rsidR="2EE28C8A" w:rsidRPr="192E6562">
        <w:rPr>
          <w:rFonts w:ascii="Segoe UI" w:eastAsia="Segoe UI" w:hAnsi="Segoe UI" w:cs="Segoe UI"/>
          <w:color w:val="242424"/>
          <w:sz w:val="21"/>
          <w:szCs w:val="21"/>
        </w:rPr>
        <w:t>full audit</w:t>
      </w:r>
      <w:r w:rsidR="02417186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2022-23</w:t>
      </w:r>
      <w:r w:rsidR="2EE28C8A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and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extra work</w:t>
      </w:r>
      <w:r w:rsidR="378D9E66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involved</w:t>
      </w:r>
      <w:r w:rsidR="0AE2C7AA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an</w:t>
      </w:r>
      <w:r w:rsidR="659BEFF9" w:rsidRPr="192E6562">
        <w:rPr>
          <w:rFonts w:ascii="Segoe UI" w:eastAsia="Segoe UI" w:hAnsi="Segoe UI" w:cs="Segoe UI"/>
          <w:color w:val="242424"/>
          <w:sz w:val="21"/>
          <w:szCs w:val="21"/>
        </w:rPr>
        <w:t>d</w:t>
      </w:r>
      <w:r w:rsidR="0AE2C7AA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3548D879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the audit for </w:t>
      </w:r>
      <w:r w:rsidR="0AE2C7AA" w:rsidRPr="192E6562">
        <w:rPr>
          <w:rFonts w:ascii="Segoe UI" w:eastAsia="Segoe UI" w:hAnsi="Segoe UI" w:cs="Segoe UI"/>
          <w:color w:val="242424"/>
          <w:sz w:val="21"/>
          <w:szCs w:val="21"/>
        </w:rPr>
        <w:t>2023-24</w:t>
      </w:r>
      <w:r w:rsidR="21729FAF" w:rsidRPr="192E6562">
        <w:rPr>
          <w:rFonts w:ascii="Segoe UI" w:eastAsia="Segoe UI" w:hAnsi="Segoe UI" w:cs="Segoe UI"/>
          <w:color w:val="242424"/>
          <w:sz w:val="21"/>
          <w:szCs w:val="21"/>
        </w:rPr>
        <w:t>, the 2 invoices</w:t>
      </w:r>
      <w:r w:rsidR="0AE2C7AA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totaling £1,026.</w:t>
      </w:r>
      <w:r w:rsidR="1F2BFB89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Payment proposed by TCC Cllr </w:t>
      </w:r>
      <w:r w:rsidR="001902B0">
        <w:rPr>
          <w:rFonts w:ascii="Segoe UI" w:eastAsia="Segoe UI" w:hAnsi="Segoe UI" w:cs="Segoe UI"/>
          <w:color w:val="242424"/>
          <w:sz w:val="21"/>
          <w:szCs w:val="21"/>
        </w:rPr>
        <w:t xml:space="preserve">Derrick </w:t>
      </w:r>
      <w:r w:rsidR="1F2BFB89" w:rsidRPr="192E6562">
        <w:rPr>
          <w:rFonts w:ascii="Segoe UI" w:eastAsia="Segoe UI" w:hAnsi="Segoe UI" w:cs="Segoe UI"/>
          <w:color w:val="242424"/>
          <w:sz w:val="21"/>
          <w:szCs w:val="21"/>
        </w:rPr>
        <w:t>Pugh and seconded by TCC Cllr Beryl Crone.</w:t>
      </w:r>
    </w:p>
    <w:p w14:paraId="6777CC25" w14:textId="61FC1FE4" w:rsidR="006E5127" w:rsidRDefault="0384301C" w:rsidP="192E6562">
      <w:pPr>
        <w:pStyle w:val="ListParagraph"/>
        <w:numPr>
          <w:ilvl w:val="1"/>
          <w:numId w:val="21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The Chair will seek guidance from the Monitoring Officer on the 3 TCC </w:t>
      </w:r>
      <w:proofErr w:type="gramStart"/>
      <w:r w:rsidRPr="192E6562">
        <w:rPr>
          <w:rFonts w:ascii="Segoe UI" w:eastAsia="Segoe UI" w:hAnsi="Segoe UI" w:cs="Segoe UI"/>
          <w:color w:val="242424"/>
          <w:sz w:val="21"/>
          <w:szCs w:val="21"/>
        </w:rPr>
        <w:t>Cllrs</w:t>
      </w:r>
      <w:proofErr w:type="gramEnd"/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request to add a statement alongside, as the 3 TCC Cllrs were part of the Corporate Body, so cannot divorce themselves from the report.</w:t>
      </w:r>
    </w:p>
    <w:p w14:paraId="79709114" w14:textId="0C0E45F1" w:rsidR="006E5127" w:rsidRDefault="0B0D5DA8" w:rsidP="192E6562">
      <w:pPr>
        <w:pStyle w:val="ListParagraph"/>
        <w:numPr>
          <w:ilvl w:val="0"/>
          <w:numId w:val="7"/>
        </w:numPr>
        <w:shd w:val="clear" w:color="auto" w:fill="FFFFFF" w:themeFill="background1"/>
        <w:spacing w:after="0"/>
        <w:rPr>
          <w:rFonts w:ascii="Segoe UI" w:eastAsia="Segoe UI" w:hAnsi="Segoe UI" w:cs="Segoe UI"/>
          <w:b/>
          <w:bCs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Bank Signatories:</w:t>
      </w:r>
    </w:p>
    <w:p w14:paraId="4DA3026F" w14:textId="2F166E4B" w:rsidR="006E5127" w:rsidRDefault="5AFFE5B7" w:rsidP="192E6562">
      <w:pPr>
        <w:pStyle w:val="ListParagraph"/>
        <w:numPr>
          <w:ilvl w:val="1"/>
          <w:numId w:val="21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Future s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ignatories</w:t>
      </w:r>
      <w:r w:rsidR="00A17E85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bookmarkStart w:id="2" w:name="_Int_IJV7YQ7E"/>
      <w:r w:rsidR="00A17E85" w:rsidRPr="192E6562">
        <w:rPr>
          <w:rFonts w:ascii="Segoe UI" w:eastAsia="Segoe UI" w:hAnsi="Segoe UI" w:cs="Segoe UI"/>
          <w:color w:val="242424"/>
          <w:sz w:val="21"/>
          <w:szCs w:val="21"/>
        </w:rPr>
        <w:t>to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1F04D287" w:rsidRPr="192E6562">
        <w:rPr>
          <w:rFonts w:ascii="Segoe UI" w:eastAsia="Segoe UI" w:hAnsi="Segoe UI" w:cs="Segoe UI"/>
          <w:color w:val="242424"/>
          <w:sz w:val="21"/>
          <w:szCs w:val="21"/>
        </w:rPr>
        <w:t>include</w:t>
      </w:r>
      <w:bookmarkEnd w:id="2"/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0EB97043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TCC Cllr 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Beryl</w:t>
      </w:r>
      <w:r w:rsidR="5AD87724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Crone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and </w:t>
      </w:r>
      <w:r w:rsidR="743EA52F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TCC Cllr 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Marian</w:t>
      </w:r>
      <w:r w:rsidR="79A538F8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Brench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.</w:t>
      </w:r>
    </w:p>
    <w:p w14:paraId="17E1AC98" w14:textId="4FB211B0" w:rsidR="006E5127" w:rsidRDefault="7784261E" w:rsidP="192E6562">
      <w:pPr>
        <w:pStyle w:val="ListParagraph"/>
        <w:numPr>
          <w:ilvl w:val="1"/>
          <w:numId w:val="21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New clerk</w:t>
      </w:r>
      <w:r w:rsidR="1FA9DCCD" w:rsidRPr="192E6562">
        <w:rPr>
          <w:rFonts w:ascii="Segoe UI" w:eastAsia="Segoe UI" w:hAnsi="Segoe UI" w:cs="Segoe UI"/>
          <w:color w:val="242424"/>
          <w:sz w:val="21"/>
          <w:szCs w:val="21"/>
        </w:rPr>
        <w:t>, once appointed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to take on bank responsibilities.</w:t>
      </w:r>
    </w:p>
    <w:p w14:paraId="3569D826" w14:textId="0A7C1C5C" w:rsidR="006E5127" w:rsidRDefault="7784261E" w:rsidP="472BAA99">
      <w:pPr>
        <w:pStyle w:val="ListParagraph"/>
        <w:numPr>
          <w:ilvl w:val="0"/>
          <w:numId w:val="19"/>
        </w:numPr>
        <w:shd w:val="clear" w:color="auto" w:fill="FFFFFF" w:themeFill="background1"/>
        <w:spacing w:after="0"/>
        <w:rPr>
          <w:rFonts w:ascii="Segoe UI" w:eastAsia="Segoe UI" w:hAnsi="Segoe UI" w:cs="Segoe UI"/>
          <w:b/>
          <w:bCs/>
          <w:color w:val="242424"/>
          <w:sz w:val="21"/>
          <w:szCs w:val="21"/>
        </w:rPr>
      </w:pPr>
      <w:r w:rsidRPr="472BAA99">
        <w:rPr>
          <w:rFonts w:ascii="Segoe UI" w:eastAsia="Segoe UI" w:hAnsi="Segoe UI" w:cs="Segoe UI"/>
          <w:b/>
          <w:bCs/>
          <w:color w:val="242424"/>
          <w:sz w:val="21"/>
          <w:szCs w:val="21"/>
        </w:rPr>
        <w:t>Website Issues:</w:t>
      </w:r>
    </w:p>
    <w:p w14:paraId="116872B2" w14:textId="634270F4" w:rsidR="7784261E" w:rsidRDefault="7784261E" w:rsidP="192E6562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lastRenderedPageBreak/>
        <w:t>Richard Higgs is updating the Trefeglwys Community Council website</w:t>
      </w:r>
      <w:r w:rsidR="31527ACD" w:rsidRPr="192E6562">
        <w:rPr>
          <w:rFonts w:ascii="Segoe UI" w:eastAsia="Segoe UI" w:hAnsi="Segoe UI" w:cs="Segoe UI"/>
          <w:color w:val="242424"/>
          <w:sz w:val="21"/>
          <w:szCs w:val="21"/>
        </w:rPr>
        <w:t>, issues to be reviewed by the Chair.</w:t>
      </w:r>
    </w:p>
    <w:p w14:paraId="006C8BCB" w14:textId="77777777" w:rsidR="002A4F54" w:rsidRDefault="002A4F54" w:rsidP="002A4F54">
      <w:pPr>
        <w:pStyle w:val="ListParagraph"/>
        <w:shd w:val="clear" w:color="auto" w:fill="FFFFFF" w:themeFill="background1"/>
        <w:spacing w:after="0"/>
        <w:ind w:left="1440"/>
        <w:rPr>
          <w:rFonts w:ascii="Segoe UI" w:eastAsia="Segoe UI" w:hAnsi="Segoe UI" w:cs="Segoe UI"/>
          <w:color w:val="242424"/>
          <w:sz w:val="21"/>
          <w:szCs w:val="21"/>
        </w:rPr>
      </w:pPr>
    </w:p>
    <w:p w14:paraId="6CBBDC0D" w14:textId="78096BCA" w:rsidR="006E5127" w:rsidRDefault="7E812568" w:rsidP="192E6562">
      <w:pPr>
        <w:shd w:val="clear" w:color="auto" w:fill="FFFFFF" w:themeFill="background1"/>
        <w:spacing w:after="0"/>
        <w:ind w:left="72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 xml:space="preserve">D)    </w:t>
      </w:r>
    </w:p>
    <w:p w14:paraId="7EBE6DCE" w14:textId="526CC407" w:rsidR="006E5127" w:rsidRDefault="7784261E" w:rsidP="192E6562">
      <w:pPr>
        <w:pStyle w:val="ListParagraph"/>
        <w:numPr>
          <w:ilvl w:val="0"/>
          <w:numId w:val="10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Discussion on the September I</w:t>
      </w:r>
      <w:r w:rsidR="5D3833F5" w:rsidRPr="192E6562">
        <w:rPr>
          <w:rFonts w:ascii="Segoe UI" w:eastAsia="Segoe UI" w:hAnsi="Segoe UI" w:cs="Segoe UI"/>
          <w:color w:val="242424"/>
          <w:sz w:val="21"/>
          <w:szCs w:val="21"/>
        </w:rPr>
        <w:t>RP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W report </w:t>
      </w:r>
      <w:r w:rsidR="3C0BB8C3" w:rsidRPr="192E6562">
        <w:rPr>
          <w:rFonts w:ascii="Segoe UI" w:eastAsia="Segoe UI" w:hAnsi="Segoe UI" w:cs="Segoe UI"/>
          <w:color w:val="242424"/>
          <w:sz w:val="21"/>
          <w:szCs w:val="21"/>
        </w:rPr>
        <w:t>status, to be confirmed when paperwork received from previous clerk.</w:t>
      </w:r>
      <w:r w:rsidR="63A3F28C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PCC Cllr Elwyn Vaughan to speak with past clerk.</w:t>
      </w:r>
    </w:p>
    <w:p w14:paraId="241A1C6D" w14:textId="4A7D0CF6" w:rsidR="006E5127" w:rsidRDefault="05BAFE08" w:rsidP="192E6562">
      <w:pPr>
        <w:pStyle w:val="Heading3"/>
        <w:shd w:val="clear" w:color="auto" w:fill="FFFFFF" w:themeFill="background1"/>
        <w:spacing w:before="281" w:after="281"/>
        <w:ind w:left="72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0"/>
          <w:szCs w:val="20"/>
        </w:rPr>
        <w:t>E)</w:t>
      </w:r>
    </w:p>
    <w:p w14:paraId="7E2374F8" w14:textId="2467E1EA" w:rsidR="006E5127" w:rsidRDefault="53A8FE0F" w:rsidP="192E6562">
      <w:pPr>
        <w:pStyle w:val="Heading3"/>
        <w:numPr>
          <w:ilvl w:val="0"/>
          <w:numId w:val="12"/>
        </w:numPr>
        <w:shd w:val="clear" w:color="auto" w:fill="FFFFFF" w:themeFill="background1"/>
        <w:spacing w:before="281" w:after="281" w:line="240" w:lineRule="auto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The Chair was firm that TCC and Windfarm discussions should be separate with individual agenda moving forward to allow for clarity. </w:t>
      </w:r>
      <w:r w:rsidR="55F71C8C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The current agreement or contract was believed to be held in PCC archives. The new </w:t>
      </w:r>
      <w:r w:rsidR="088DC5C8" w:rsidRPr="192E6562">
        <w:rPr>
          <w:rFonts w:ascii="Segoe UI" w:eastAsia="Segoe UI" w:hAnsi="Segoe UI" w:cs="Segoe UI"/>
          <w:color w:val="242424"/>
          <w:sz w:val="21"/>
          <w:szCs w:val="21"/>
        </w:rPr>
        <w:t>clerk,</w:t>
      </w:r>
      <w:r w:rsidR="55F71C8C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when in</w:t>
      </w:r>
      <w:r w:rsidR="2DE87652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bookmarkStart w:id="3" w:name="_Int_NocSuanB"/>
      <w:r w:rsidR="2DE87652" w:rsidRPr="192E6562">
        <w:rPr>
          <w:rFonts w:ascii="Segoe UI" w:eastAsia="Segoe UI" w:hAnsi="Segoe UI" w:cs="Segoe UI"/>
          <w:color w:val="242424"/>
          <w:sz w:val="21"/>
          <w:szCs w:val="21"/>
        </w:rPr>
        <w:t>post</w:t>
      </w:r>
      <w:bookmarkEnd w:id="3"/>
      <w:r w:rsidR="2DE87652" w:rsidRPr="192E6562">
        <w:rPr>
          <w:rFonts w:ascii="Segoe UI" w:eastAsia="Segoe UI" w:hAnsi="Segoe UI" w:cs="Segoe UI"/>
          <w:color w:val="242424"/>
          <w:sz w:val="21"/>
          <w:szCs w:val="21"/>
        </w:rPr>
        <w:t>,</w:t>
      </w:r>
      <w:r w:rsidR="55F71C8C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would need to</w:t>
      </w:r>
      <w:r w:rsidR="25AE43FA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request documentation. The matter will be investigated by the Chair and PCC Clerk in the meantime.</w:t>
      </w:r>
    </w:p>
    <w:p w14:paraId="63D3E0CA" w14:textId="5837DDD7" w:rsidR="006E5127" w:rsidRDefault="6314B9F7" w:rsidP="192E6562">
      <w:pPr>
        <w:pStyle w:val="Heading3"/>
        <w:numPr>
          <w:ilvl w:val="0"/>
          <w:numId w:val="12"/>
        </w:numPr>
        <w:shd w:val="clear" w:color="auto" w:fill="FFFFFF" w:themeFill="background1"/>
        <w:spacing w:before="281" w:after="281" w:line="240" w:lineRule="auto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A </w:t>
      </w:r>
      <w:r w:rsidR="53A8FE0F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Trust to </w:t>
      </w:r>
      <w:r w:rsidR="353E0751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be </w:t>
      </w:r>
      <w:r w:rsidR="53A8FE0F" w:rsidRPr="192E6562">
        <w:rPr>
          <w:rFonts w:ascii="Segoe UI" w:eastAsia="Segoe UI" w:hAnsi="Segoe UI" w:cs="Segoe UI"/>
          <w:color w:val="242424"/>
          <w:sz w:val="21"/>
          <w:szCs w:val="21"/>
        </w:rPr>
        <w:t>established using other community councils operating templates for guidance / structure.</w:t>
      </w:r>
    </w:p>
    <w:p w14:paraId="0E7B8C16" w14:textId="5A059918" w:rsidR="006E5127" w:rsidRDefault="7784261E" w:rsidP="192E6562">
      <w:pPr>
        <w:pStyle w:val="Heading3"/>
        <w:numPr>
          <w:ilvl w:val="0"/>
          <w:numId w:val="12"/>
        </w:numPr>
        <w:shd w:val="clear" w:color="auto" w:fill="FFFFFF" w:themeFill="background1"/>
        <w:spacing w:before="281" w:after="281" w:line="240" w:lineRule="auto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Discussion on the allocation of windfarm funds to various community projects.</w:t>
      </w:r>
    </w:p>
    <w:p w14:paraId="7F33CB53" w14:textId="45246FBE" w:rsidR="6A6BB7A1" w:rsidRDefault="6A6BB7A1" w:rsidP="192E6562">
      <w:pPr>
        <w:shd w:val="clear" w:color="auto" w:fill="FFFFFF" w:themeFill="background1"/>
        <w:spacing w:after="0"/>
        <w:ind w:left="720"/>
        <w:rPr>
          <w:rFonts w:ascii="Segoe UI" w:eastAsia="Segoe UI" w:hAnsi="Segoe UI" w:cs="Segoe UI"/>
          <w:b/>
          <w:bCs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F)</w:t>
      </w:r>
    </w:p>
    <w:p w14:paraId="2374AD3A" w14:textId="5FF52783" w:rsidR="006E5127" w:rsidRDefault="7784261E" w:rsidP="192E6562">
      <w:pPr>
        <w:pStyle w:val="ListParagraph"/>
        <w:numPr>
          <w:ilvl w:val="1"/>
          <w:numId w:val="18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Approval of £250 for Trefeglwys Eisteddfod.</w:t>
      </w:r>
      <w:r w:rsidR="4A855C8E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4A855C8E" w:rsidRPr="192E6562">
        <w:rPr>
          <w:rFonts w:ascii="Aptos" w:eastAsia="Aptos" w:hAnsi="Aptos" w:cs="Aptos"/>
          <w:sz w:val="22"/>
          <w:szCs w:val="22"/>
        </w:rPr>
        <w:t xml:space="preserve">Proposed Cllr Derrick Pugh and seconded </w:t>
      </w:r>
      <w:r w:rsidR="001800C4">
        <w:rPr>
          <w:rFonts w:ascii="Aptos" w:eastAsia="Aptos" w:hAnsi="Aptos" w:cs="Aptos"/>
          <w:sz w:val="22"/>
          <w:szCs w:val="22"/>
        </w:rPr>
        <w:t xml:space="preserve">TCC Cllr </w:t>
      </w:r>
      <w:r w:rsidR="4A855C8E" w:rsidRPr="192E6562">
        <w:rPr>
          <w:rFonts w:ascii="Aptos" w:eastAsia="Aptos" w:hAnsi="Aptos" w:cs="Aptos"/>
          <w:sz w:val="22"/>
          <w:szCs w:val="22"/>
        </w:rPr>
        <w:t xml:space="preserve">Marion Brench. </w:t>
      </w:r>
      <w:r w:rsidR="001800C4">
        <w:rPr>
          <w:rFonts w:ascii="Aptos" w:eastAsia="Aptos" w:hAnsi="Aptos" w:cs="Aptos"/>
          <w:sz w:val="22"/>
          <w:szCs w:val="22"/>
        </w:rPr>
        <w:t xml:space="preserve">TCC </w:t>
      </w:r>
      <w:r w:rsidR="0D745F3C" w:rsidRPr="192E6562">
        <w:rPr>
          <w:rFonts w:ascii="Aptos" w:eastAsia="Aptos" w:hAnsi="Aptos" w:cs="Aptos"/>
          <w:sz w:val="22"/>
          <w:szCs w:val="22"/>
        </w:rPr>
        <w:t xml:space="preserve">Cllr Beryl Crone will advise the group </w:t>
      </w:r>
      <w:proofErr w:type="gramStart"/>
      <w:r w:rsidR="0D745F3C" w:rsidRPr="192E6562">
        <w:rPr>
          <w:rFonts w:ascii="Aptos" w:eastAsia="Aptos" w:hAnsi="Aptos" w:cs="Aptos"/>
          <w:sz w:val="22"/>
          <w:szCs w:val="22"/>
        </w:rPr>
        <w:t>of</w:t>
      </w:r>
      <w:proofErr w:type="gramEnd"/>
      <w:r w:rsidR="0D745F3C" w:rsidRPr="192E6562">
        <w:rPr>
          <w:rFonts w:ascii="Aptos" w:eastAsia="Aptos" w:hAnsi="Aptos" w:cs="Aptos"/>
          <w:sz w:val="22"/>
          <w:szCs w:val="22"/>
        </w:rPr>
        <w:t xml:space="preserve"> approval, however, awaiting bank account signatory changes.</w:t>
      </w:r>
      <w:r w:rsidR="1168910D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</w:p>
    <w:p w14:paraId="3BF01DE4" w14:textId="375A4DD9" w:rsidR="006E5127" w:rsidRDefault="1168910D" w:rsidP="192E6562">
      <w:pPr>
        <w:shd w:val="clear" w:color="auto" w:fill="FFFFFF" w:themeFill="background1"/>
        <w:spacing w:after="0"/>
        <w:ind w:left="72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 xml:space="preserve">G) </w:t>
      </w:r>
    </w:p>
    <w:p w14:paraId="1C1171FE" w14:textId="5B0C104D" w:rsidR="006E5127" w:rsidRDefault="1168910D" w:rsidP="192E6562">
      <w:pPr>
        <w:pStyle w:val="ListParagraph"/>
        <w:numPr>
          <w:ilvl w:val="0"/>
          <w:numId w:val="13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Approval of £1,500 for village hall grants, </w:t>
      </w:r>
      <w:r w:rsidR="001800C4">
        <w:rPr>
          <w:rFonts w:ascii="Segoe UI" w:eastAsia="Segoe UI" w:hAnsi="Segoe UI" w:cs="Segoe UI"/>
          <w:color w:val="242424"/>
          <w:sz w:val="21"/>
          <w:szCs w:val="21"/>
        </w:rPr>
        <w:t xml:space="preserve">TCC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Cllr Derrick Pugh </w:t>
      </w:r>
      <w:r w:rsidRPr="192E6562">
        <w:rPr>
          <w:rFonts w:ascii="Aptos" w:eastAsia="Aptos" w:hAnsi="Aptos" w:cs="Aptos"/>
          <w:sz w:val="22"/>
          <w:szCs w:val="22"/>
        </w:rPr>
        <w:t>to advise the group of the approval however, awaiting bank account signatory changes.</w:t>
      </w:r>
    </w:p>
    <w:p w14:paraId="418BC3EC" w14:textId="1FAF7FF0" w:rsidR="006E5127" w:rsidRDefault="1168910D" w:rsidP="192E6562">
      <w:pPr>
        <w:pStyle w:val="ListParagraph"/>
        <w:numPr>
          <w:ilvl w:val="1"/>
          <w:numId w:val="18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£450 suggested to be allocated to Staylittle, once confirmation received that group was still operating.</w:t>
      </w:r>
    </w:p>
    <w:p w14:paraId="5F9B18AF" w14:textId="77777777" w:rsidR="002A4F54" w:rsidRDefault="002A4F54" w:rsidP="002A4F54">
      <w:pPr>
        <w:numPr>
          <w:ilvl w:val="1"/>
          <w:numId w:val="26"/>
        </w:numPr>
        <w:spacing w:line="259" w:lineRule="auto"/>
        <w:rPr>
          <w:rFonts w:ascii="Segoe UI" w:eastAsia="Segoe UI" w:hAnsi="Segoe UI" w:cs="Segoe UI"/>
          <w:color w:val="242424"/>
          <w:sz w:val="21"/>
          <w:szCs w:val="21"/>
        </w:rPr>
      </w:pPr>
      <w:r w:rsidRPr="001F2C88">
        <w:rPr>
          <w:rFonts w:ascii="Segoe UI" w:eastAsia="Segoe UI" w:hAnsi="Segoe UI" w:cs="Segoe UI"/>
          <w:color w:val="242424"/>
          <w:sz w:val="21"/>
          <w:szCs w:val="21"/>
        </w:rPr>
        <w:t xml:space="preserve">Approval of £800 towards the provision of a new marquee for </w:t>
      </w:r>
      <w:proofErr w:type="spellStart"/>
      <w:proofErr w:type="gramStart"/>
      <w:r w:rsidRPr="001F2C88">
        <w:rPr>
          <w:rFonts w:ascii="Segoe UI" w:eastAsia="Segoe UI" w:hAnsi="Segoe UI" w:cs="Segoe UI"/>
          <w:color w:val="242424"/>
          <w:sz w:val="21"/>
          <w:szCs w:val="21"/>
        </w:rPr>
        <w:t>Llawryglyn</w:t>
      </w:r>
      <w:proofErr w:type="spellEnd"/>
      <w:proofErr w:type="gramEnd"/>
      <w:r w:rsidRPr="001F2C88">
        <w:rPr>
          <w:rFonts w:ascii="Segoe UI" w:eastAsia="Segoe UI" w:hAnsi="Segoe UI" w:cs="Segoe UI"/>
          <w:color w:val="242424"/>
          <w:sz w:val="21"/>
          <w:szCs w:val="21"/>
        </w:rPr>
        <w:t xml:space="preserve"> Village Association was proposed by Cllr Crone, seconded by Cllr Brench and agreed by all.</w:t>
      </w:r>
    </w:p>
    <w:p w14:paraId="60D56322" w14:textId="576F3041" w:rsidR="002A4F54" w:rsidRPr="001F2C88" w:rsidRDefault="002A4F54" w:rsidP="002A4F54">
      <w:pPr>
        <w:numPr>
          <w:ilvl w:val="1"/>
          <w:numId w:val="26"/>
        </w:numPr>
        <w:spacing w:line="259" w:lineRule="auto"/>
        <w:rPr>
          <w:rFonts w:ascii="Segoe UI" w:eastAsia="Segoe UI" w:hAnsi="Segoe UI" w:cs="Segoe UI"/>
          <w:color w:val="242424"/>
          <w:sz w:val="21"/>
          <w:szCs w:val="21"/>
        </w:rPr>
      </w:pPr>
      <w:r w:rsidRPr="001F2C88">
        <w:rPr>
          <w:rFonts w:ascii="Segoe UI" w:eastAsia="Segoe UI" w:hAnsi="Segoe UI" w:cs="Segoe UI"/>
          <w:color w:val="242424"/>
          <w:sz w:val="21"/>
          <w:szCs w:val="21"/>
        </w:rPr>
        <w:t>Cllr Pugh to advise the organization of the approval and explain that there would be a delay in payment due to bank changes.</w:t>
      </w:r>
    </w:p>
    <w:p w14:paraId="1D2A19FC" w14:textId="5341B624" w:rsidR="41E34E6A" w:rsidRDefault="41E34E6A" w:rsidP="192E6562">
      <w:pPr>
        <w:pStyle w:val="ListParagraph"/>
        <w:shd w:val="clear" w:color="auto" w:fill="FFFFFF" w:themeFill="background1"/>
        <w:spacing w:after="0"/>
        <w:rPr>
          <w:rFonts w:ascii="Segoe UI" w:eastAsia="Segoe UI" w:hAnsi="Segoe UI" w:cs="Segoe UI"/>
          <w:b/>
          <w:bCs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H)</w:t>
      </w:r>
    </w:p>
    <w:p w14:paraId="717DFF12" w14:textId="316CA9AE" w:rsidR="41E34E6A" w:rsidRDefault="41E34E6A" w:rsidP="192E6562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Discussion on purchasing a new laptop and printer, with quotes ranging from £300 to £600, decision on hold, individual companies </w:t>
      </w:r>
      <w:proofErr w:type="gramStart"/>
      <w:r w:rsidRPr="192E6562">
        <w:rPr>
          <w:rFonts w:ascii="Segoe UI" w:eastAsia="Segoe UI" w:hAnsi="Segoe UI" w:cs="Segoe UI"/>
          <w:color w:val="242424"/>
          <w:sz w:val="21"/>
          <w:szCs w:val="21"/>
        </w:rPr>
        <w:t>informed</w:t>
      </w:r>
      <w:proofErr w:type="gramEnd"/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and the new clerk, when in post</w:t>
      </w:r>
      <w:r w:rsidR="4A2DD7AD" w:rsidRPr="192E6562">
        <w:rPr>
          <w:rFonts w:ascii="Segoe UI" w:eastAsia="Segoe UI" w:hAnsi="Segoe UI" w:cs="Segoe UI"/>
          <w:color w:val="242424"/>
          <w:sz w:val="21"/>
          <w:szCs w:val="21"/>
        </w:rPr>
        <w:t>,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will advance.</w:t>
      </w:r>
    </w:p>
    <w:p w14:paraId="44F49E98" w14:textId="580C64D0" w:rsidR="3C4971F0" w:rsidRDefault="3C4971F0" w:rsidP="192E6562">
      <w:pPr>
        <w:shd w:val="clear" w:color="auto" w:fill="FFFFFF" w:themeFill="background1"/>
        <w:spacing w:after="0"/>
        <w:ind w:left="720"/>
        <w:rPr>
          <w:rFonts w:ascii="Segoe UI" w:eastAsia="Segoe UI" w:hAnsi="Segoe UI" w:cs="Segoe UI"/>
          <w:b/>
          <w:bCs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I)</w:t>
      </w:r>
    </w:p>
    <w:p w14:paraId="281C95F7" w14:textId="3B0B8BE8" w:rsidR="006E5127" w:rsidRDefault="7784261E" w:rsidP="472BAA99">
      <w:pPr>
        <w:pStyle w:val="ListParagraph"/>
        <w:numPr>
          <w:ilvl w:val="1"/>
          <w:numId w:val="17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472BAA99">
        <w:rPr>
          <w:rFonts w:ascii="Segoe UI" w:eastAsia="Segoe UI" w:hAnsi="Segoe UI" w:cs="Segoe UI"/>
          <w:color w:val="242424"/>
          <w:sz w:val="21"/>
          <w:szCs w:val="21"/>
        </w:rPr>
        <w:t xml:space="preserve">Consultation on the bus route </w:t>
      </w:r>
      <w:proofErr w:type="gramStart"/>
      <w:r w:rsidRPr="472BAA99">
        <w:rPr>
          <w:rFonts w:ascii="Segoe UI" w:eastAsia="Segoe UI" w:hAnsi="Segoe UI" w:cs="Segoe UI"/>
          <w:color w:val="242424"/>
          <w:sz w:val="21"/>
          <w:szCs w:val="21"/>
        </w:rPr>
        <w:t>for</w:t>
      </w:r>
      <w:proofErr w:type="gramEnd"/>
      <w:r w:rsidRPr="472BAA99">
        <w:rPr>
          <w:rFonts w:ascii="Segoe UI" w:eastAsia="Segoe UI" w:hAnsi="Segoe UI" w:cs="Segoe UI"/>
          <w:color w:val="242424"/>
          <w:sz w:val="21"/>
          <w:szCs w:val="21"/>
        </w:rPr>
        <w:t xml:space="preserve"> the village, aiming to link with train timetables.</w:t>
      </w:r>
    </w:p>
    <w:p w14:paraId="5139FF31" w14:textId="5DEC0983" w:rsidR="006E5127" w:rsidRDefault="7784261E" w:rsidP="192E6562">
      <w:pPr>
        <w:pStyle w:val="ListParagraph"/>
        <w:numPr>
          <w:ilvl w:val="1"/>
          <w:numId w:val="17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Discussion on utilizing windfarm funds to support the bus service.</w:t>
      </w:r>
    </w:p>
    <w:p w14:paraId="4A69B2AC" w14:textId="7D74CD44" w:rsidR="6B2A19FF" w:rsidRDefault="6B2A19FF" w:rsidP="192E6562">
      <w:pPr>
        <w:pStyle w:val="ListParagraph"/>
        <w:numPr>
          <w:ilvl w:val="1"/>
          <w:numId w:val="17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lastRenderedPageBreak/>
        <w:t xml:space="preserve">Updates to be sought from PCC Transport Services department and </w:t>
      </w:r>
      <w:proofErr w:type="gramStart"/>
      <w:r w:rsidRPr="192E6562">
        <w:rPr>
          <w:rFonts w:ascii="Segoe UI" w:eastAsia="Segoe UI" w:hAnsi="Segoe UI" w:cs="Segoe UI"/>
          <w:color w:val="242424"/>
          <w:sz w:val="21"/>
          <w:szCs w:val="21"/>
        </w:rPr>
        <w:t>item</w:t>
      </w:r>
      <w:proofErr w:type="gramEnd"/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to be included on the agenda for the next meeting. </w:t>
      </w:r>
    </w:p>
    <w:p w14:paraId="43CFECCA" w14:textId="51DE1D65" w:rsidR="006E5127" w:rsidRDefault="3D03EEF3" w:rsidP="192E6562">
      <w:pPr>
        <w:pStyle w:val="Heading3"/>
        <w:shd w:val="clear" w:color="auto" w:fill="FFFFFF" w:themeFill="background1"/>
        <w:spacing w:before="281" w:after="281"/>
        <w:rPr>
          <w:rFonts w:ascii="Segoe UI" w:eastAsia="Segoe UI" w:hAnsi="Segoe UI" w:cs="Segoe UI"/>
          <w:b/>
          <w:bCs/>
          <w:color w:val="242424"/>
        </w:rPr>
      </w:pPr>
      <w:r w:rsidRPr="192E6562">
        <w:rPr>
          <w:rFonts w:ascii="Segoe UI" w:eastAsia="Segoe UI" w:hAnsi="Segoe UI" w:cs="Segoe UI"/>
          <w:b/>
          <w:bCs/>
          <w:color w:val="242424"/>
        </w:rPr>
        <w:t>6</w:t>
      </w:r>
      <w:r w:rsidR="7784261E" w:rsidRPr="192E6562">
        <w:rPr>
          <w:rFonts w:ascii="Segoe UI" w:eastAsia="Segoe UI" w:hAnsi="Segoe UI" w:cs="Segoe UI"/>
          <w:b/>
          <w:bCs/>
          <w:color w:val="242424"/>
        </w:rPr>
        <w:t xml:space="preserve">. </w:t>
      </w:r>
      <w:r w:rsidR="5171CB72" w:rsidRPr="192E6562">
        <w:rPr>
          <w:rFonts w:ascii="Segoe UI" w:eastAsia="Segoe UI" w:hAnsi="Segoe UI" w:cs="Segoe UI"/>
          <w:b/>
          <w:bCs/>
          <w:color w:val="242424"/>
        </w:rPr>
        <w:t>Correspondence</w:t>
      </w:r>
    </w:p>
    <w:p w14:paraId="20A163F2" w14:textId="6133C728" w:rsidR="006E5127" w:rsidRDefault="217748B3" w:rsidP="192E6562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Please forward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correspondence to </w:t>
      </w:r>
      <w:r w:rsidR="4A6881E9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PCC 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Cllr Elwyn </w:t>
      </w:r>
      <w:r w:rsidR="00877436">
        <w:rPr>
          <w:rFonts w:ascii="Segoe UI" w:eastAsia="Segoe UI" w:hAnsi="Segoe UI" w:cs="Segoe UI"/>
          <w:color w:val="242424"/>
          <w:sz w:val="21"/>
          <w:szCs w:val="21"/>
        </w:rPr>
        <w:t xml:space="preserve">Vaughan 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and Kath</w:t>
      </w:r>
      <w:r w:rsidR="0F748D8B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Flanagan Jones.</w:t>
      </w:r>
      <w:r w:rsidR="2C0000BA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PCC Cllr Gary Mitchell will forward </w:t>
      </w:r>
      <w:proofErr w:type="gramStart"/>
      <w:r w:rsidR="2C0000BA" w:rsidRPr="192E6562">
        <w:rPr>
          <w:rFonts w:ascii="Segoe UI" w:eastAsia="Segoe UI" w:hAnsi="Segoe UI" w:cs="Segoe UI"/>
          <w:color w:val="242424"/>
          <w:sz w:val="21"/>
          <w:szCs w:val="21"/>
        </w:rPr>
        <w:t>any significant</w:t>
      </w:r>
      <w:proofErr w:type="gramEnd"/>
      <w:r w:rsidR="2C0000BA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planning information.</w:t>
      </w:r>
    </w:p>
    <w:p w14:paraId="57B70A8D" w14:textId="572AD69A" w:rsidR="192E6562" w:rsidRDefault="192E6562" w:rsidP="192E6562">
      <w:pPr>
        <w:pStyle w:val="ListParagraph"/>
        <w:shd w:val="clear" w:color="auto" w:fill="FFFFFF" w:themeFill="background1"/>
        <w:spacing w:after="0"/>
        <w:ind w:left="1080"/>
        <w:rPr>
          <w:rFonts w:ascii="Segoe UI" w:eastAsia="Segoe UI" w:hAnsi="Segoe UI" w:cs="Segoe UI"/>
          <w:color w:val="242424"/>
          <w:sz w:val="21"/>
          <w:szCs w:val="21"/>
        </w:rPr>
      </w:pPr>
    </w:p>
    <w:p w14:paraId="7079A8B7" w14:textId="381D2E37" w:rsidR="006E5127" w:rsidRDefault="16DC4D71" w:rsidP="192E6562">
      <w:pPr>
        <w:shd w:val="clear" w:color="auto" w:fill="FFFFFF" w:themeFill="background1"/>
        <w:spacing w:after="0"/>
        <w:rPr>
          <w:rFonts w:ascii="Segoe UI" w:eastAsia="Segoe UI" w:hAnsi="Segoe UI" w:cs="Segoe UI"/>
          <w:b/>
          <w:bCs/>
          <w:color w:val="242424"/>
          <w:sz w:val="28"/>
          <w:szCs w:val="28"/>
        </w:rPr>
      </w:pPr>
      <w:r w:rsidRPr="192E6562">
        <w:rPr>
          <w:rFonts w:ascii="Segoe UI" w:eastAsia="Segoe UI" w:hAnsi="Segoe UI" w:cs="Segoe UI"/>
          <w:b/>
          <w:bCs/>
          <w:color w:val="242424"/>
          <w:sz w:val="28"/>
          <w:szCs w:val="28"/>
        </w:rPr>
        <w:t xml:space="preserve">7. </w:t>
      </w:r>
      <w:r w:rsidR="7784261E" w:rsidRPr="192E6562">
        <w:rPr>
          <w:rFonts w:ascii="Segoe UI" w:eastAsia="Segoe UI" w:hAnsi="Segoe UI" w:cs="Segoe UI"/>
          <w:b/>
          <w:bCs/>
          <w:color w:val="242424"/>
          <w:sz w:val="28"/>
          <w:szCs w:val="28"/>
        </w:rPr>
        <w:t>Code of Conduct:</w:t>
      </w:r>
    </w:p>
    <w:p w14:paraId="33817608" w14:textId="15BF184C" w:rsidR="006E5127" w:rsidRDefault="76B85DCC" w:rsidP="192E6562">
      <w:pPr>
        <w:pStyle w:val="ListParagraph"/>
        <w:numPr>
          <w:ilvl w:val="0"/>
          <w:numId w:val="3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I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ndividuals </w:t>
      </w:r>
      <w:r w:rsidR="294C00EF" w:rsidRPr="192E6562">
        <w:rPr>
          <w:rFonts w:ascii="Segoe UI" w:eastAsia="Segoe UI" w:hAnsi="Segoe UI" w:cs="Segoe UI"/>
          <w:color w:val="242424"/>
          <w:sz w:val="21"/>
          <w:szCs w:val="21"/>
        </w:rPr>
        <w:t>were referred to the Model Code of Conduct used by the Ombudsman for Wales and Section 18 of the Powys County Council Code of Conduct</w:t>
      </w:r>
      <w:r w:rsidR="0096147E">
        <w:rPr>
          <w:rFonts w:ascii="Segoe UI" w:eastAsia="Segoe UI" w:hAnsi="Segoe UI" w:cs="Segoe UI"/>
          <w:color w:val="242424"/>
          <w:sz w:val="21"/>
          <w:szCs w:val="21"/>
        </w:rPr>
        <w:t>,</w:t>
      </w:r>
      <w:r w:rsidR="294C00EF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as matters 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regarding code of conduct issues</w:t>
      </w:r>
      <w:r w:rsidR="0096147E">
        <w:rPr>
          <w:rFonts w:ascii="Segoe UI" w:eastAsia="Segoe UI" w:hAnsi="Segoe UI" w:cs="Segoe UI"/>
          <w:color w:val="242424"/>
          <w:sz w:val="21"/>
          <w:szCs w:val="21"/>
        </w:rPr>
        <w:t>,</w:t>
      </w:r>
      <w:r w:rsidR="0D72C1FD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involving a current or former TCC Councillor</w:t>
      </w:r>
      <w:r w:rsidR="0096147E">
        <w:rPr>
          <w:rFonts w:ascii="Segoe UI" w:eastAsia="Segoe UI" w:hAnsi="Segoe UI" w:cs="Segoe UI"/>
          <w:color w:val="242424"/>
          <w:sz w:val="21"/>
          <w:szCs w:val="21"/>
        </w:rPr>
        <w:t>s,</w:t>
      </w:r>
      <w:r w:rsidR="0D72C1FD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were to be dealt with by the individuals raising the issue / complaint to the O</w:t>
      </w:r>
      <w:r w:rsidR="57BD1C30" w:rsidRPr="192E6562">
        <w:rPr>
          <w:rFonts w:ascii="Segoe UI" w:eastAsia="Segoe UI" w:hAnsi="Segoe UI" w:cs="Segoe UI"/>
          <w:color w:val="242424"/>
          <w:sz w:val="21"/>
          <w:szCs w:val="21"/>
        </w:rPr>
        <w:t>mbudsman for Wales using their forms</w:t>
      </w:r>
      <w:r w:rsidR="0D72C1FD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. This was not a matter for </w:t>
      </w:r>
      <w:proofErr w:type="gramStart"/>
      <w:r w:rsidR="0D72C1FD" w:rsidRPr="192E6562">
        <w:rPr>
          <w:rFonts w:ascii="Segoe UI" w:eastAsia="Segoe UI" w:hAnsi="Segoe UI" w:cs="Segoe UI"/>
          <w:color w:val="242424"/>
          <w:sz w:val="21"/>
          <w:szCs w:val="21"/>
        </w:rPr>
        <w:t>the TCC</w:t>
      </w:r>
      <w:proofErr w:type="gramEnd"/>
      <w:r w:rsidR="0D72C1FD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to deal with</w:t>
      </w:r>
      <w:r w:rsidR="7784261E" w:rsidRPr="192E6562">
        <w:rPr>
          <w:rFonts w:ascii="Segoe UI" w:eastAsia="Segoe UI" w:hAnsi="Segoe UI" w:cs="Segoe UI"/>
          <w:color w:val="242424"/>
          <w:sz w:val="21"/>
          <w:szCs w:val="21"/>
        </w:rPr>
        <w:t>.</w:t>
      </w:r>
      <w:r w:rsidR="3836F57A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Assistance in finding the forms on the Ombudsman for Wales website would be given where requested.</w:t>
      </w:r>
    </w:p>
    <w:p w14:paraId="31E0B071" w14:textId="6A100980" w:rsidR="006E5127" w:rsidRDefault="6F28A579" w:rsidP="472BAA99">
      <w:pPr>
        <w:pStyle w:val="Heading3"/>
        <w:shd w:val="clear" w:color="auto" w:fill="FFFFFF" w:themeFill="background1"/>
        <w:spacing w:before="281" w:after="281"/>
      </w:pPr>
      <w:r w:rsidRPr="192E6562">
        <w:rPr>
          <w:rFonts w:ascii="Segoe UI" w:eastAsia="Segoe UI" w:hAnsi="Segoe UI" w:cs="Segoe UI"/>
          <w:b/>
          <w:bCs/>
          <w:color w:val="242424"/>
        </w:rPr>
        <w:t>8</w:t>
      </w:r>
      <w:r w:rsidR="7784261E" w:rsidRPr="192E6562">
        <w:rPr>
          <w:rFonts w:ascii="Segoe UI" w:eastAsia="Segoe UI" w:hAnsi="Segoe UI" w:cs="Segoe UI"/>
          <w:b/>
          <w:bCs/>
          <w:color w:val="242424"/>
        </w:rPr>
        <w:t>. Any Other Business</w:t>
      </w:r>
    </w:p>
    <w:p w14:paraId="280BA939" w14:textId="2129F210" w:rsidR="006E5127" w:rsidRDefault="3D0DCAC6" w:rsidP="192E656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Request for </w:t>
      </w:r>
      <w:proofErr w:type="gramStart"/>
      <w:r w:rsidRPr="192E6562">
        <w:rPr>
          <w:rFonts w:ascii="Segoe UI" w:eastAsia="Segoe UI" w:hAnsi="Segoe UI" w:cs="Segoe UI"/>
          <w:color w:val="242424"/>
          <w:sz w:val="21"/>
          <w:szCs w:val="21"/>
        </w:rPr>
        <w:t>note</w:t>
      </w:r>
      <w:proofErr w:type="gramEnd"/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of thanks to be forwarded to </w:t>
      </w:r>
      <w:r w:rsidR="252A4531" w:rsidRPr="192E6562">
        <w:rPr>
          <w:rFonts w:ascii="Segoe UI" w:eastAsia="Segoe UI" w:hAnsi="Segoe UI" w:cs="Segoe UI"/>
          <w:color w:val="242424"/>
          <w:sz w:val="21"/>
          <w:szCs w:val="21"/>
        </w:rPr>
        <w:t>Mr.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Gwilym Evans for the kind donation of the Remembrance Wreath.</w:t>
      </w:r>
    </w:p>
    <w:p w14:paraId="772300EF" w14:textId="7AF7997A" w:rsidR="006E5127" w:rsidRDefault="6B7B6989" w:rsidP="192E6562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TCC Cllr Derrick Pugh wished it to be noted that he had attended the One Voice Wales Executive </w:t>
      </w:r>
      <w:r w:rsidR="5FD9D8D7" w:rsidRPr="192E6562">
        <w:rPr>
          <w:rFonts w:ascii="Segoe UI" w:eastAsia="Segoe UI" w:hAnsi="Segoe UI" w:cs="Segoe UI"/>
          <w:color w:val="242424"/>
          <w:sz w:val="21"/>
          <w:szCs w:val="21"/>
        </w:rPr>
        <w:t>Board and a further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meeting on the </w:t>
      </w:r>
      <w:r w:rsidR="47BFBC9B" w:rsidRPr="192E6562">
        <w:rPr>
          <w:rFonts w:ascii="Segoe UI" w:eastAsia="Segoe UI" w:hAnsi="Segoe UI" w:cs="Segoe UI"/>
          <w:color w:val="242424"/>
          <w:sz w:val="21"/>
          <w:szCs w:val="21"/>
        </w:rPr>
        <w:t>13</w:t>
      </w:r>
      <w:r w:rsidR="4274CD50" w:rsidRPr="192E6562">
        <w:rPr>
          <w:rFonts w:ascii="Segoe UI" w:eastAsia="Segoe UI" w:hAnsi="Segoe UI" w:cs="Segoe UI"/>
          <w:color w:val="242424"/>
          <w:sz w:val="21"/>
          <w:szCs w:val="21"/>
          <w:vertAlign w:val="superscript"/>
        </w:rPr>
        <w:t>th</w:t>
      </w:r>
      <w:r w:rsidR="47BFBC9B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of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39013C6C" w:rsidRPr="192E6562">
        <w:rPr>
          <w:rFonts w:ascii="Segoe UI" w:eastAsia="Segoe UI" w:hAnsi="Segoe UI" w:cs="Segoe UI"/>
          <w:color w:val="242424"/>
          <w:sz w:val="21"/>
          <w:szCs w:val="21"/>
        </w:rPr>
        <w:t>September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and 29</w:t>
      </w:r>
      <w:r w:rsidR="11A1C6DC" w:rsidRPr="192E6562">
        <w:rPr>
          <w:rFonts w:ascii="Segoe UI" w:eastAsia="Segoe UI" w:hAnsi="Segoe UI" w:cs="Segoe UI"/>
          <w:color w:val="242424"/>
          <w:sz w:val="21"/>
          <w:szCs w:val="21"/>
          <w:vertAlign w:val="superscript"/>
        </w:rPr>
        <w:t>th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</w:t>
      </w:r>
      <w:r w:rsidR="11A1C6DC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of 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November</w:t>
      </w:r>
      <w:r w:rsidR="07ECB5C3"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respectively</w:t>
      </w:r>
      <w:r w:rsidR="631534B8" w:rsidRPr="192E6562">
        <w:rPr>
          <w:rFonts w:ascii="Segoe UI" w:eastAsia="Segoe UI" w:hAnsi="Segoe UI" w:cs="Segoe UI"/>
          <w:color w:val="242424"/>
          <w:sz w:val="21"/>
          <w:szCs w:val="21"/>
        </w:rPr>
        <w:t>,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both attended virtually.</w:t>
      </w:r>
    </w:p>
    <w:p w14:paraId="6B91429B" w14:textId="73AEAA23" w:rsidR="006E5127" w:rsidRDefault="7784261E" w:rsidP="472BAA99">
      <w:pPr>
        <w:shd w:val="clear" w:color="auto" w:fill="FFFFFF" w:themeFill="background1"/>
        <w:spacing w:after="210"/>
      </w:pPr>
      <w:r w:rsidRPr="472BAA99">
        <w:rPr>
          <w:rFonts w:ascii="Segoe UI" w:eastAsia="Segoe UI" w:hAnsi="Segoe UI" w:cs="Segoe UI"/>
          <w:b/>
          <w:bCs/>
          <w:color w:val="242424"/>
          <w:sz w:val="21"/>
          <w:szCs w:val="21"/>
        </w:rPr>
        <w:t>Closing Comments:</w:t>
      </w:r>
    </w:p>
    <w:p w14:paraId="5C5BBEE9" w14:textId="2143EF69" w:rsidR="006E5127" w:rsidRDefault="7784261E" w:rsidP="472BAA99">
      <w:pPr>
        <w:pStyle w:val="ListParagraph"/>
        <w:numPr>
          <w:ilvl w:val="0"/>
          <w:numId w:val="14"/>
        </w:numPr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color w:val="242424"/>
          <w:sz w:val="21"/>
          <w:szCs w:val="21"/>
        </w:rPr>
        <w:t>The Chair thanked everyone for attending and noted the constructive nature of the meeting.</w:t>
      </w:r>
    </w:p>
    <w:p w14:paraId="2A8CFE0A" w14:textId="1D3367D5" w:rsidR="192E6562" w:rsidRDefault="192E6562" w:rsidP="192E6562">
      <w:pPr>
        <w:pStyle w:val="ListParagraph"/>
        <w:shd w:val="clear" w:color="auto" w:fill="FFFFFF" w:themeFill="background1"/>
        <w:spacing w:after="0"/>
        <w:rPr>
          <w:rFonts w:ascii="Segoe UI" w:eastAsia="Segoe UI" w:hAnsi="Segoe UI" w:cs="Segoe UI"/>
          <w:color w:val="242424"/>
          <w:sz w:val="21"/>
          <w:szCs w:val="21"/>
        </w:rPr>
      </w:pPr>
    </w:p>
    <w:p w14:paraId="470CC944" w14:textId="3F6C6C05" w:rsidR="006E5127" w:rsidRDefault="7784261E" w:rsidP="472BAA99">
      <w:pPr>
        <w:shd w:val="clear" w:color="auto" w:fill="FFFFFF" w:themeFill="background1"/>
        <w:spacing w:after="210"/>
        <w:rPr>
          <w:rFonts w:ascii="Segoe UI" w:eastAsia="Segoe UI" w:hAnsi="Segoe UI" w:cs="Segoe UI"/>
          <w:color w:val="242424"/>
          <w:sz w:val="21"/>
          <w:szCs w:val="21"/>
        </w:rPr>
      </w:pPr>
      <w:r w:rsidRPr="192E6562">
        <w:rPr>
          <w:rFonts w:ascii="Segoe UI" w:eastAsia="Segoe UI" w:hAnsi="Segoe UI" w:cs="Segoe UI"/>
          <w:b/>
          <w:bCs/>
          <w:color w:val="242424"/>
          <w:sz w:val="21"/>
          <w:szCs w:val="21"/>
        </w:rPr>
        <w:t>Next Meeting: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 xml:space="preserve"> 28th January 2025 at 7:</w:t>
      </w:r>
      <w:r w:rsidR="5391B344" w:rsidRPr="192E6562">
        <w:rPr>
          <w:rFonts w:ascii="Segoe UI" w:eastAsia="Segoe UI" w:hAnsi="Segoe UI" w:cs="Segoe UI"/>
          <w:color w:val="242424"/>
          <w:sz w:val="21"/>
          <w:szCs w:val="21"/>
        </w:rPr>
        <w:t>0</w:t>
      </w:r>
      <w:r w:rsidRPr="192E6562">
        <w:rPr>
          <w:rFonts w:ascii="Segoe UI" w:eastAsia="Segoe UI" w:hAnsi="Segoe UI" w:cs="Segoe UI"/>
          <w:color w:val="242424"/>
          <w:sz w:val="21"/>
          <w:szCs w:val="21"/>
        </w:rPr>
        <w:t>0 PM</w:t>
      </w:r>
      <w:r w:rsidR="00223793">
        <w:rPr>
          <w:rFonts w:ascii="Segoe UI" w:eastAsia="Segoe UI" w:hAnsi="Segoe UI" w:cs="Segoe UI"/>
          <w:color w:val="242424"/>
          <w:sz w:val="21"/>
          <w:szCs w:val="21"/>
        </w:rPr>
        <w:t>.</w:t>
      </w:r>
    </w:p>
    <w:p w14:paraId="5F338501" w14:textId="77777777" w:rsidR="00223793" w:rsidRDefault="00223793" w:rsidP="472BAA99">
      <w:pPr>
        <w:shd w:val="clear" w:color="auto" w:fill="FFFFFF" w:themeFill="background1"/>
        <w:spacing w:after="210"/>
      </w:pPr>
    </w:p>
    <w:p w14:paraId="2C078E63" w14:textId="7BF0C8E6" w:rsidR="006E5127" w:rsidRPr="00223793" w:rsidRDefault="00F26994" w:rsidP="00223793">
      <w:pPr>
        <w:jc w:val="center"/>
        <w:rPr>
          <w:b/>
          <w:bCs/>
        </w:rPr>
      </w:pPr>
      <w:r w:rsidRPr="00223793">
        <w:rPr>
          <w:b/>
          <w:bCs/>
        </w:rPr>
        <w:t>Chair Elwyn Vaughan</w:t>
      </w:r>
    </w:p>
    <w:p w14:paraId="4F1851A4" w14:textId="0C3A9B81" w:rsidR="00F26994" w:rsidRPr="00223793" w:rsidRDefault="00F26994" w:rsidP="00223793">
      <w:pPr>
        <w:jc w:val="center"/>
        <w:rPr>
          <w:b/>
          <w:bCs/>
        </w:rPr>
      </w:pPr>
      <w:r w:rsidRPr="00223793">
        <w:rPr>
          <w:b/>
          <w:bCs/>
        </w:rPr>
        <w:t xml:space="preserve">Powys </w:t>
      </w:r>
      <w:r w:rsidR="00223793" w:rsidRPr="00223793">
        <w:rPr>
          <w:b/>
          <w:bCs/>
        </w:rPr>
        <w:t>County</w:t>
      </w:r>
      <w:r w:rsidRPr="00223793">
        <w:rPr>
          <w:b/>
          <w:bCs/>
        </w:rPr>
        <w:t xml:space="preserve"> Councillor</w:t>
      </w:r>
    </w:p>
    <w:sectPr w:rsidR="00F26994" w:rsidRPr="00223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ocSuanB" int2:invalidationBookmarkName="" int2:hashCode="m0ZglOyZGgPLlc" int2:id="K8Q45HbX">
      <int2:state int2:value="Rejected" int2:type="AugLoop_Text_Critique"/>
    </int2:bookmark>
    <int2:bookmark int2:bookmarkName="_Int_JY9qtrTl" int2:invalidationBookmarkName="" int2:hashCode="nD6yA1J4eBF0Eu" int2:id="9ZG7VepQ">
      <int2:state int2:value="Rejected" int2:type="AugLoop_Text_Critique"/>
    </int2:bookmark>
    <int2:bookmark int2:bookmarkName="_Int_WSbNTBpK" int2:invalidationBookmarkName="" int2:hashCode="jJki92s6Qx42Gf" int2:id="kRRAPpVh">
      <int2:state int2:value="Rejected" int2:type="AugLoop_Text_Critique"/>
    </int2:bookmark>
    <int2:bookmark int2:bookmarkName="_Int_IJV7YQ7E" int2:invalidationBookmarkName="" int2:hashCode="SE6zeRjLmLKVoh" int2:id="SihMA37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BB09"/>
    <w:multiLevelType w:val="hybridMultilevel"/>
    <w:tmpl w:val="E9841522"/>
    <w:lvl w:ilvl="0" w:tplc="11D2E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6C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6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A7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86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2A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9E8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8D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1692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F5B59"/>
    <w:multiLevelType w:val="hybridMultilevel"/>
    <w:tmpl w:val="30B88030"/>
    <w:lvl w:ilvl="0" w:tplc="18F61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82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807F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AC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52F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E6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87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708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E6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F9906"/>
    <w:multiLevelType w:val="hybridMultilevel"/>
    <w:tmpl w:val="09BA63D8"/>
    <w:lvl w:ilvl="0" w:tplc="E4705C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52764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DACF6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E7EC16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B4889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B8045C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E673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B08F0D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542FB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26EE2"/>
    <w:multiLevelType w:val="hybridMultilevel"/>
    <w:tmpl w:val="D3DC15E8"/>
    <w:lvl w:ilvl="0" w:tplc="BD2A9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6DA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4A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6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A6E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9E8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C60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BC1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06D8A"/>
    <w:multiLevelType w:val="hybridMultilevel"/>
    <w:tmpl w:val="2E165A44"/>
    <w:lvl w:ilvl="0" w:tplc="7DDE4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29AED6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E36E48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F85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2561F2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5AEC7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ACC65F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6CD462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B3018D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34F7D3"/>
    <w:multiLevelType w:val="hybridMultilevel"/>
    <w:tmpl w:val="2B2A48C2"/>
    <w:lvl w:ilvl="0" w:tplc="9A8C7C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D44A79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1B0F4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F5440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8A6C4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E74BF0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002D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FA2D8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87805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609400"/>
    <w:multiLevelType w:val="hybridMultilevel"/>
    <w:tmpl w:val="84A04F0A"/>
    <w:lvl w:ilvl="0" w:tplc="A59A8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B00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E7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07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487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AE2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C46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63D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C4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F0CDA"/>
    <w:multiLevelType w:val="hybridMultilevel"/>
    <w:tmpl w:val="16864FCA"/>
    <w:lvl w:ilvl="0" w:tplc="58E22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B86244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E02D8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B2E5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032B9E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ECAC9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A49AA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C6545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488B79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FCF00D"/>
    <w:multiLevelType w:val="hybridMultilevel"/>
    <w:tmpl w:val="95765958"/>
    <w:lvl w:ilvl="0" w:tplc="E48EB9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9872D0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74432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34B58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A6E100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49AC5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9E6D5A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96177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E4EE3D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328B8"/>
    <w:multiLevelType w:val="hybridMultilevel"/>
    <w:tmpl w:val="B24A4978"/>
    <w:lvl w:ilvl="0" w:tplc="F6386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32B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8C3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40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C2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A8E1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897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6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245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78A44"/>
    <w:multiLevelType w:val="hybridMultilevel"/>
    <w:tmpl w:val="97E0EA30"/>
    <w:lvl w:ilvl="0" w:tplc="B17C6B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D1618D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1AA053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D46E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0C6AA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30815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F05E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6A470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8C69C2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99B02B"/>
    <w:multiLevelType w:val="hybridMultilevel"/>
    <w:tmpl w:val="90AE0E6E"/>
    <w:lvl w:ilvl="0" w:tplc="CF92C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E2A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8E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41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2F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269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66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41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CEB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833EF"/>
    <w:multiLevelType w:val="hybridMultilevel"/>
    <w:tmpl w:val="F8B4D88E"/>
    <w:lvl w:ilvl="0" w:tplc="4096223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1E12EC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BD2ED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17C60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A160E0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188E4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AD4B09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54B23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AC80B7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A685C9"/>
    <w:multiLevelType w:val="hybridMultilevel"/>
    <w:tmpl w:val="4CCA714A"/>
    <w:lvl w:ilvl="0" w:tplc="B32AF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57B63A6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EB881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0E8B1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94CD0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B6E19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46C2B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BE1AE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E0ABD2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D648ED"/>
    <w:multiLevelType w:val="hybridMultilevel"/>
    <w:tmpl w:val="DC902E36"/>
    <w:lvl w:ilvl="0" w:tplc="5CD83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E8D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4C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6D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63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26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20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EDC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A6B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B2A0D"/>
    <w:multiLevelType w:val="hybridMultilevel"/>
    <w:tmpl w:val="97900038"/>
    <w:lvl w:ilvl="0" w:tplc="E702E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68F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F65A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B87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EC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CE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44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EF1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265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BE085"/>
    <w:multiLevelType w:val="hybridMultilevel"/>
    <w:tmpl w:val="663683BE"/>
    <w:lvl w:ilvl="0" w:tplc="897E12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DBE5CC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178514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8A1B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B0D75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A14FB1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CD04D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22AC90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C56D0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6443A2"/>
    <w:multiLevelType w:val="hybridMultilevel"/>
    <w:tmpl w:val="14602BDA"/>
    <w:lvl w:ilvl="0" w:tplc="DA14F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7DB29AA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A13854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C693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C237A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F56F5C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44168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006C5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DEC0CD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8E4D3E"/>
    <w:multiLevelType w:val="hybridMultilevel"/>
    <w:tmpl w:val="86840B4E"/>
    <w:lvl w:ilvl="0" w:tplc="1E7AA72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C276CD9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F24AA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630EE7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6A66B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CDEB82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22E3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8A8EA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37050B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24FB77"/>
    <w:multiLevelType w:val="hybridMultilevel"/>
    <w:tmpl w:val="2190F48E"/>
    <w:lvl w:ilvl="0" w:tplc="A5624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16DAFD7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726A6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4899B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8E853D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6E06BC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50E5C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BE34A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66EDA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8DAC48"/>
    <w:multiLevelType w:val="hybridMultilevel"/>
    <w:tmpl w:val="85241BE0"/>
    <w:lvl w:ilvl="0" w:tplc="A1EAF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E4A8AA0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00C004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40CC7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F4DC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AC2F55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A4069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D81C6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512CA0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DEBD85"/>
    <w:multiLevelType w:val="hybridMultilevel"/>
    <w:tmpl w:val="3500BFEC"/>
    <w:lvl w:ilvl="0" w:tplc="41224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4E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46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D09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C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4D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E5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AB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CA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9CFB67"/>
    <w:multiLevelType w:val="hybridMultilevel"/>
    <w:tmpl w:val="AF6403CC"/>
    <w:lvl w:ilvl="0" w:tplc="0784D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2F6AA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AF0544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7C096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54F59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3120C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4CCA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C8CBB7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C2E6D2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8A61F6"/>
    <w:multiLevelType w:val="hybridMultilevel"/>
    <w:tmpl w:val="C682F334"/>
    <w:lvl w:ilvl="0" w:tplc="CEF41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E8C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0F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0A9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07B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1A5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04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85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107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87519"/>
    <w:multiLevelType w:val="hybridMultilevel"/>
    <w:tmpl w:val="A7C4989C"/>
    <w:lvl w:ilvl="0" w:tplc="3A68F25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F6A44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1F4ED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8C872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E0D1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08059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992660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5658B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5B8A9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5623451">
    <w:abstractNumId w:val="12"/>
  </w:num>
  <w:num w:numId="2" w16cid:durableId="1139147837">
    <w:abstractNumId w:val="17"/>
  </w:num>
  <w:num w:numId="3" w16cid:durableId="1487436562">
    <w:abstractNumId w:val="18"/>
  </w:num>
  <w:num w:numId="4" w16cid:durableId="1025516871">
    <w:abstractNumId w:val="8"/>
  </w:num>
  <w:num w:numId="5" w16cid:durableId="46685207">
    <w:abstractNumId w:val="13"/>
  </w:num>
  <w:num w:numId="6" w16cid:durableId="1245456549">
    <w:abstractNumId w:val="20"/>
  </w:num>
  <w:num w:numId="7" w16cid:durableId="34621202">
    <w:abstractNumId w:val="2"/>
  </w:num>
  <w:num w:numId="8" w16cid:durableId="627585641">
    <w:abstractNumId w:val="16"/>
  </w:num>
  <w:num w:numId="9" w16cid:durableId="1448962555">
    <w:abstractNumId w:val="15"/>
  </w:num>
  <w:num w:numId="10" w16cid:durableId="856963809">
    <w:abstractNumId w:val="7"/>
  </w:num>
  <w:num w:numId="11" w16cid:durableId="2029985214">
    <w:abstractNumId w:val="24"/>
  </w:num>
  <w:num w:numId="12" w16cid:durableId="421342395">
    <w:abstractNumId w:val="4"/>
  </w:num>
  <w:num w:numId="13" w16cid:durableId="85345864">
    <w:abstractNumId w:val="19"/>
  </w:num>
  <w:num w:numId="14" w16cid:durableId="950162129">
    <w:abstractNumId w:val="21"/>
  </w:num>
  <w:num w:numId="15" w16cid:durableId="1168402099">
    <w:abstractNumId w:val="11"/>
  </w:num>
  <w:num w:numId="16" w16cid:durableId="841041982">
    <w:abstractNumId w:val="5"/>
  </w:num>
  <w:num w:numId="17" w16cid:durableId="1564563944">
    <w:abstractNumId w:val="6"/>
  </w:num>
  <w:num w:numId="18" w16cid:durableId="1127897176">
    <w:abstractNumId w:val="1"/>
  </w:num>
  <w:num w:numId="19" w16cid:durableId="1908299655">
    <w:abstractNumId w:val="22"/>
  </w:num>
  <w:num w:numId="20" w16cid:durableId="977682954">
    <w:abstractNumId w:val="10"/>
  </w:num>
  <w:num w:numId="21" w16cid:durableId="120274547">
    <w:abstractNumId w:val="23"/>
  </w:num>
  <w:num w:numId="22" w16cid:durableId="734594527">
    <w:abstractNumId w:val="3"/>
  </w:num>
  <w:num w:numId="23" w16cid:durableId="886382116">
    <w:abstractNumId w:val="9"/>
  </w:num>
  <w:num w:numId="24" w16cid:durableId="71511167">
    <w:abstractNumId w:val="14"/>
  </w:num>
  <w:num w:numId="25" w16cid:durableId="212163184">
    <w:abstractNumId w:val="0"/>
  </w:num>
  <w:num w:numId="26" w16cid:durableId="10396648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EAD6CA"/>
    <w:rsid w:val="00140CFC"/>
    <w:rsid w:val="001800C4"/>
    <w:rsid w:val="001902B0"/>
    <w:rsid w:val="00223793"/>
    <w:rsid w:val="002A4F54"/>
    <w:rsid w:val="00335568"/>
    <w:rsid w:val="006132CA"/>
    <w:rsid w:val="006E5127"/>
    <w:rsid w:val="00877436"/>
    <w:rsid w:val="0096147E"/>
    <w:rsid w:val="00A17E85"/>
    <w:rsid w:val="00A94B92"/>
    <w:rsid w:val="00B5F573"/>
    <w:rsid w:val="00BD14D5"/>
    <w:rsid w:val="00C7AEEB"/>
    <w:rsid w:val="00CF7425"/>
    <w:rsid w:val="00D6C2DD"/>
    <w:rsid w:val="00F20FB6"/>
    <w:rsid w:val="00F26994"/>
    <w:rsid w:val="00FC3DBE"/>
    <w:rsid w:val="015636EB"/>
    <w:rsid w:val="01A360AD"/>
    <w:rsid w:val="01C241FA"/>
    <w:rsid w:val="01F31B98"/>
    <w:rsid w:val="02417186"/>
    <w:rsid w:val="030218BC"/>
    <w:rsid w:val="035AE094"/>
    <w:rsid w:val="0384301C"/>
    <w:rsid w:val="042AD61D"/>
    <w:rsid w:val="042C082B"/>
    <w:rsid w:val="048054AB"/>
    <w:rsid w:val="0492150C"/>
    <w:rsid w:val="04C8AFDD"/>
    <w:rsid w:val="05BAFE08"/>
    <w:rsid w:val="07DA5069"/>
    <w:rsid w:val="07ECB5C3"/>
    <w:rsid w:val="08828427"/>
    <w:rsid w:val="088DC5C8"/>
    <w:rsid w:val="089A0C53"/>
    <w:rsid w:val="08F26149"/>
    <w:rsid w:val="0988B654"/>
    <w:rsid w:val="09A77473"/>
    <w:rsid w:val="09D3E65E"/>
    <w:rsid w:val="09EF4797"/>
    <w:rsid w:val="0A68F6C0"/>
    <w:rsid w:val="0AAB85BF"/>
    <w:rsid w:val="0AE2C7AA"/>
    <w:rsid w:val="0B0D5DA8"/>
    <w:rsid w:val="0C0919CE"/>
    <w:rsid w:val="0C3F1495"/>
    <w:rsid w:val="0CBFAD4F"/>
    <w:rsid w:val="0CD22FB7"/>
    <w:rsid w:val="0D72C1FD"/>
    <w:rsid w:val="0D745F3C"/>
    <w:rsid w:val="0E60580C"/>
    <w:rsid w:val="0E677413"/>
    <w:rsid w:val="0EB97043"/>
    <w:rsid w:val="0F748D8B"/>
    <w:rsid w:val="0F91FA03"/>
    <w:rsid w:val="0FAC6C22"/>
    <w:rsid w:val="10BA261E"/>
    <w:rsid w:val="1168910D"/>
    <w:rsid w:val="1194A555"/>
    <w:rsid w:val="11A1C6DC"/>
    <w:rsid w:val="1303C6C8"/>
    <w:rsid w:val="13DBB833"/>
    <w:rsid w:val="15BD1BDA"/>
    <w:rsid w:val="16DC4D71"/>
    <w:rsid w:val="178F708A"/>
    <w:rsid w:val="18BAA47B"/>
    <w:rsid w:val="18CFD9EF"/>
    <w:rsid w:val="192E6562"/>
    <w:rsid w:val="1ACAE5CF"/>
    <w:rsid w:val="1B72F968"/>
    <w:rsid w:val="1D2EB9F5"/>
    <w:rsid w:val="1F04D287"/>
    <w:rsid w:val="1F2BFB89"/>
    <w:rsid w:val="1FA9DCCD"/>
    <w:rsid w:val="20B3DEEF"/>
    <w:rsid w:val="20FDDD75"/>
    <w:rsid w:val="214340BC"/>
    <w:rsid w:val="21729FAF"/>
    <w:rsid w:val="217748B3"/>
    <w:rsid w:val="2280081F"/>
    <w:rsid w:val="24112E00"/>
    <w:rsid w:val="246D400F"/>
    <w:rsid w:val="252A4531"/>
    <w:rsid w:val="25AC8FAD"/>
    <w:rsid w:val="25AE43FA"/>
    <w:rsid w:val="26A37CFB"/>
    <w:rsid w:val="27444F17"/>
    <w:rsid w:val="2760ACBF"/>
    <w:rsid w:val="27DE2485"/>
    <w:rsid w:val="27DE5E24"/>
    <w:rsid w:val="28641BAD"/>
    <w:rsid w:val="294C00EF"/>
    <w:rsid w:val="295CFCD2"/>
    <w:rsid w:val="2962C749"/>
    <w:rsid w:val="2ACC04EE"/>
    <w:rsid w:val="2B1850BE"/>
    <w:rsid w:val="2B4FEEE1"/>
    <w:rsid w:val="2C0000BA"/>
    <w:rsid w:val="2C2B0E08"/>
    <w:rsid w:val="2C65DA77"/>
    <w:rsid w:val="2D9F316D"/>
    <w:rsid w:val="2DE87652"/>
    <w:rsid w:val="2E75B3F1"/>
    <w:rsid w:val="2EE04FC1"/>
    <w:rsid w:val="2EE28C8A"/>
    <w:rsid w:val="2F411B43"/>
    <w:rsid w:val="2F4C38D8"/>
    <w:rsid w:val="2FAF992A"/>
    <w:rsid w:val="2FE2BE9A"/>
    <w:rsid w:val="30C3F0C4"/>
    <w:rsid w:val="3131CAD8"/>
    <w:rsid w:val="31527ACD"/>
    <w:rsid w:val="31937B86"/>
    <w:rsid w:val="31CAADBC"/>
    <w:rsid w:val="33B0B60E"/>
    <w:rsid w:val="344D4668"/>
    <w:rsid w:val="352BF9D8"/>
    <w:rsid w:val="353E0751"/>
    <w:rsid w:val="3548D879"/>
    <w:rsid w:val="3568B485"/>
    <w:rsid w:val="35B21F24"/>
    <w:rsid w:val="35D2A8C8"/>
    <w:rsid w:val="36354F7F"/>
    <w:rsid w:val="3744B5AF"/>
    <w:rsid w:val="378D9E66"/>
    <w:rsid w:val="3836F57A"/>
    <w:rsid w:val="386749A4"/>
    <w:rsid w:val="39013C6C"/>
    <w:rsid w:val="391A930B"/>
    <w:rsid w:val="392EDAF7"/>
    <w:rsid w:val="395FC947"/>
    <w:rsid w:val="3A001B72"/>
    <w:rsid w:val="3BBD4E8A"/>
    <w:rsid w:val="3C0BB8C3"/>
    <w:rsid w:val="3C4971F0"/>
    <w:rsid w:val="3C58A218"/>
    <w:rsid w:val="3C755226"/>
    <w:rsid w:val="3CDA9279"/>
    <w:rsid w:val="3D03EEF3"/>
    <w:rsid w:val="3D0DCAC6"/>
    <w:rsid w:val="3E88E183"/>
    <w:rsid w:val="3F26AE9F"/>
    <w:rsid w:val="3FDA5B46"/>
    <w:rsid w:val="401180F9"/>
    <w:rsid w:val="40C403A3"/>
    <w:rsid w:val="4106D39B"/>
    <w:rsid w:val="41E34E6A"/>
    <w:rsid w:val="420F398A"/>
    <w:rsid w:val="421C4661"/>
    <w:rsid w:val="4241F05E"/>
    <w:rsid w:val="4274CD50"/>
    <w:rsid w:val="45422956"/>
    <w:rsid w:val="45789ACD"/>
    <w:rsid w:val="45E8E403"/>
    <w:rsid w:val="4603081C"/>
    <w:rsid w:val="472BAA99"/>
    <w:rsid w:val="47BFBC9B"/>
    <w:rsid w:val="48736384"/>
    <w:rsid w:val="48A66DFB"/>
    <w:rsid w:val="48C735D2"/>
    <w:rsid w:val="4945D24E"/>
    <w:rsid w:val="4A2DD7AD"/>
    <w:rsid w:val="4A6881E9"/>
    <w:rsid w:val="4A855C8E"/>
    <w:rsid w:val="4AB50A22"/>
    <w:rsid w:val="4AC31A59"/>
    <w:rsid w:val="4AE2524C"/>
    <w:rsid w:val="4C2349A2"/>
    <w:rsid w:val="4C845CE6"/>
    <w:rsid w:val="4C93B721"/>
    <w:rsid w:val="4CCD5CBA"/>
    <w:rsid w:val="4CE9A427"/>
    <w:rsid w:val="4DC4B2DC"/>
    <w:rsid w:val="4DEAD6CA"/>
    <w:rsid w:val="4EEF8F1B"/>
    <w:rsid w:val="5171CB72"/>
    <w:rsid w:val="51D536C4"/>
    <w:rsid w:val="52950375"/>
    <w:rsid w:val="536B27E7"/>
    <w:rsid w:val="5391B344"/>
    <w:rsid w:val="53A8FE0F"/>
    <w:rsid w:val="53C5071D"/>
    <w:rsid w:val="53D79E7F"/>
    <w:rsid w:val="544A50BC"/>
    <w:rsid w:val="5589B8C5"/>
    <w:rsid w:val="55F71C8C"/>
    <w:rsid w:val="56C9ED85"/>
    <w:rsid w:val="5753CFBF"/>
    <w:rsid w:val="57BD1C30"/>
    <w:rsid w:val="57FDD9B7"/>
    <w:rsid w:val="589A3B98"/>
    <w:rsid w:val="58DC792C"/>
    <w:rsid w:val="5AA9982D"/>
    <w:rsid w:val="5AD08C5B"/>
    <w:rsid w:val="5AD87724"/>
    <w:rsid w:val="5AFFE5B7"/>
    <w:rsid w:val="5C0D18A3"/>
    <w:rsid w:val="5C4A3C0C"/>
    <w:rsid w:val="5C5F0172"/>
    <w:rsid w:val="5CABB4E2"/>
    <w:rsid w:val="5D3833F5"/>
    <w:rsid w:val="5D3840AD"/>
    <w:rsid w:val="5D67A144"/>
    <w:rsid w:val="5D68713F"/>
    <w:rsid w:val="5D8614AD"/>
    <w:rsid w:val="5DEF3F1A"/>
    <w:rsid w:val="5E232383"/>
    <w:rsid w:val="5E4ABD82"/>
    <w:rsid w:val="5E7B48B4"/>
    <w:rsid w:val="5EC20A5E"/>
    <w:rsid w:val="5FB9105E"/>
    <w:rsid w:val="5FC7E89D"/>
    <w:rsid w:val="5FD9D8D7"/>
    <w:rsid w:val="6075A891"/>
    <w:rsid w:val="61C088B7"/>
    <w:rsid w:val="61EF0B7C"/>
    <w:rsid w:val="62BEED9C"/>
    <w:rsid w:val="6314B9F7"/>
    <w:rsid w:val="631534B8"/>
    <w:rsid w:val="63A3F28C"/>
    <w:rsid w:val="652CF9C0"/>
    <w:rsid w:val="6530E567"/>
    <w:rsid w:val="659BEFF9"/>
    <w:rsid w:val="66783830"/>
    <w:rsid w:val="66C159CB"/>
    <w:rsid w:val="6895C273"/>
    <w:rsid w:val="6930F340"/>
    <w:rsid w:val="6964B98A"/>
    <w:rsid w:val="6A6BB7A1"/>
    <w:rsid w:val="6B132DEA"/>
    <w:rsid w:val="6B2A19FF"/>
    <w:rsid w:val="6B45148A"/>
    <w:rsid w:val="6B7B6989"/>
    <w:rsid w:val="6B8D871D"/>
    <w:rsid w:val="6C2BC76D"/>
    <w:rsid w:val="6C4313D5"/>
    <w:rsid w:val="6D2BCECB"/>
    <w:rsid w:val="6D94F1D9"/>
    <w:rsid w:val="6DFF7FE4"/>
    <w:rsid w:val="6E5E2A14"/>
    <w:rsid w:val="6F28A579"/>
    <w:rsid w:val="705B0495"/>
    <w:rsid w:val="70846A5D"/>
    <w:rsid w:val="71A2E1B3"/>
    <w:rsid w:val="71A99158"/>
    <w:rsid w:val="728C0681"/>
    <w:rsid w:val="72C45803"/>
    <w:rsid w:val="73A803E3"/>
    <w:rsid w:val="73DF9992"/>
    <w:rsid w:val="73F2CA5B"/>
    <w:rsid w:val="743EA52F"/>
    <w:rsid w:val="750F676D"/>
    <w:rsid w:val="75C03019"/>
    <w:rsid w:val="75C7CB29"/>
    <w:rsid w:val="76B85DCC"/>
    <w:rsid w:val="776374B0"/>
    <w:rsid w:val="7784261E"/>
    <w:rsid w:val="77A89F78"/>
    <w:rsid w:val="788D66B2"/>
    <w:rsid w:val="78A61DE4"/>
    <w:rsid w:val="793B35B4"/>
    <w:rsid w:val="79460B25"/>
    <w:rsid w:val="796B46B1"/>
    <w:rsid w:val="79A538F8"/>
    <w:rsid w:val="7A5639D9"/>
    <w:rsid w:val="7A77869C"/>
    <w:rsid w:val="7B1619DA"/>
    <w:rsid w:val="7C0AC1E8"/>
    <w:rsid w:val="7C2975BB"/>
    <w:rsid w:val="7CB49F2A"/>
    <w:rsid w:val="7CDC0410"/>
    <w:rsid w:val="7DA46715"/>
    <w:rsid w:val="7DD124E4"/>
    <w:rsid w:val="7E7B9D1D"/>
    <w:rsid w:val="7E812568"/>
    <w:rsid w:val="7E9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AD6CA"/>
  <w15:chartTrackingRefBased/>
  <w15:docId w15:val="{216BD642-0BD5-483F-90AF-23C53F05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7C4E6FB6B844EB69764467BEDDF51" ma:contentTypeVersion="14" ma:contentTypeDescription="Create a new document." ma:contentTypeScope="" ma:versionID="ee8af71b913e9bcacaee1bb114d8abca">
  <xsd:schema xmlns:xsd="http://www.w3.org/2001/XMLSchema" xmlns:xs="http://www.w3.org/2001/XMLSchema" xmlns:p="http://schemas.microsoft.com/office/2006/metadata/properties" xmlns:ns2="e84d8714-8fe0-4f4d-8ca9-cb35e02d4efb" xmlns:ns3="d7bc70d8-a392-468a-9e51-3e8dcab726d6" xmlns:ns4="e073821c-356d-4b19-9382-fbb9d13aaf3e" targetNamespace="http://schemas.microsoft.com/office/2006/metadata/properties" ma:root="true" ma:fieldsID="bd3d2975635df494f6e31824d5aad729" ns2:_="" ns3:_="" ns4:_="">
    <xsd:import namespace="e84d8714-8fe0-4f4d-8ca9-cb35e02d4efb"/>
    <xsd:import namespace="d7bc70d8-a392-468a-9e51-3e8dcab726d6"/>
    <xsd:import namespace="e073821c-356d-4b19-9382-fbb9d13aa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d8714-8fe0-4f4d-8ca9-cb35e02d4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388cf08-36ad-4f59-a7f5-e1a063624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c70d8-a392-468a-9e51-3e8dcab726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ae6725-df5b-4c9f-adb9-df837f0f9c2b}" ma:internalName="TaxCatchAll" ma:showField="CatchAllData" ma:web="18f3dd80-4e58-49ba-bfc2-fcae223a03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3821c-356d-4b19-9382-fbb9d13aa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4d8714-8fe0-4f4d-8ca9-cb35e02d4efb">
      <Terms xmlns="http://schemas.microsoft.com/office/infopath/2007/PartnerControls"/>
    </lcf76f155ced4ddcb4097134ff3c332f>
    <TaxCatchAll xmlns="d7bc70d8-a392-468a-9e51-3e8dcab726d6" xsi:nil="true"/>
  </documentManagement>
</p:properties>
</file>

<file path=customXml/itemProps1.xml><?xml version="1.0" encoding="utf-8"?>
<ds:datastoreItem xmlns:ds="http://schemas.openxmlformats.org/officeDocument/2006/customXml" ds:itemID="{A1CF54B3-4DB5-491E-B521-1E23E7148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d8714-8fe0-4f4d-8ca9-cb35e02d4efb"/>
    <ds:schemaRef ds:uri="d7bc70d8-a392-468a-9e51-3e8dcab726d6"/>
    <ds:schemaRef ds:uri="e073821c-356d-4b19-9382-fbb9d13aa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26FC3F-8588-4349-9EF5-C548E00084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33770-B034-4A91-99CC-863DB3C3CC07}">
  <ds:schemaRefs>
    <ds:schemaRef ds:uri="http://schemas.microsoft.com/office/2006/metadata/properties"/>
    <ds:schemaRef ds:uri="http://schemas.microsoft.com/office/infopath/2007/PartnerControls"/>
    <ds:schemaRef ds:uri="e84d8714-8fe0-4f4d-8ca9-cb35e02d4efb"/>
    <ds:schemaRef ds:uri="d7bc70d8-a392-468a-9e51-3e8dcab72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5591</Characters>
  <Application>Microsoft Office Word</Application>
  <DocSecurity>0</DocSecurity>
  <Lines>46</Lines>
  <Paragraphs>13</Paragraphs>
  <ScaleCrop>false</ScaleCrop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Flanagan-Jones</dc:creator>
  <cp:keywords/>
  <dc:description/>
  <cp:lastModifiedBy>Derrick Pugh</cp:lastModifiedBy>
  <cp:revision>3</cp:revision>
  <dcterms:created xsi:type="dcterms:W3CDTF">2025-02-24T21:49:00Z</dcterms:created>
  <dcterms:modified xsi:type="dcterms:W3CDTF">2025-02-24T21:53:00Z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0x010100F897C4E6FB6B844EB69764467BEDDF51</vt:lpwstr>
  </property>
  <property fmtid="{D5CDD505-2E9C-101B-9397-08002B2CF9AE}" pid="3" name="MediaServiceImageTags">
    <vt:lpwstr/>
  </property>
</Properties>
</file>